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C4" w:rsidRPr="00E752DC" w:rsidRDefault="00CE71C4" w:rsidP="00CE71C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2DC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CE71C4" w:rsidRPr="00E752DC" w:rsidRDefault="00CE71C4" w:rsidP="00CE71C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2DC">
        <w:rPr>
          <w:rFonts w:ascii="Times New Roman" w:hAnsi="Times New Roman" w:cs="Times New Roman"/>
          <w:b/>
          <w:sz w:val="28"/>
          <w:szCs w:val="28"/>
        </w:rPr>
        <w:t>ТЕРРИТОРИАЛЬНАЯ</w:t>
      </w:r>
      <w:r w:rsidRPr="00E752DC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ИЗБИРАТЕЛЬНАЯ КОМИССИЯ</w:t>
      </w:r>
    </w:p>
    <w:p w:rsidR="00CE71C4" w:rsidRPr="00E752DC" w:rsidRDefault="00CE71C4" w:rsidP="00CE71C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2D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CE71C4" w:rsidRDefault="00CE71C4" w:rsidP="00CE71C4">
      <w:pPr>
        <w:pStyle w:val="a8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2DC">
        <w:rPr>
          <w:rFonts w:ascii="Times New Roman" w:hAnsi="Times New Roman" w:cs="Times New Roman"/>
          <w:b/>
          <w:bCs/>
          <w:sz w:val="28"/>
          <w:szCs w:val="28"/>
        </w:rPr>
        <w:t>«Баргузинский район»</w:t>
      </w:r>
    </w:p>
    <w:p w:rsidR="00CE71C4" w:rsidRPr="00F32257" w:rsidRDefault="00CE71C4" w:rsidP="00CE71C4">
      <w:pPr>
        <w:pStyle w:val="a8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93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21"/>
      </w:tblGrid>
      <w:tr w:rsidR="00CE71C4" w:rsidRPr="00201896" w:rsidTr="001213C8">
        <w:trPr>
          <w:trHeight w:val="74"/>
        </w:trPr>
        <w:tc>
          <w:tcPr>
            <w:tcW w:w="9321" w:type="dxa"/>
          </w:tcPr>
          <w:p w:rsidR="00CE71C4" w:rsidRPr="00E752DC" w:rsidRDefault="00CE71C4" w:rsidP="001213C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2DC">
              <w:rPr>
                <w:rFonts w:ascii="Times New Roman" w:hAnsi="Times New Roman" w:cs="Times New Roman"/>
                <w:sz w:val="28"/>
                <w:szCs w:val="28"/>
              </w:rPr>
              <w:t>671610, Республика Бурятия, Баргузинский район, село Баргузин, ул. Дзержинского, д.26тел. 41-470, факс 43-124,</w:t>
            </w:r>
          </w:p>
          <w:p w:rsidR="00CE71C4" w:rsidRPr="00201896" w:rsidRDefault="00CE71C4" w:rsidP="001213C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52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01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752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01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Pr="00E752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tik</w:t>
              </w:r>
              <w:r w:rsidRPr="0020189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_</w:t>
              </w:r>
              <w:r w:rsidRPr="00E752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barguzin</w:t>
              </w:r>
              <w:r w:rsidRPr="0020189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Pr="00E752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20189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E752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A63799" w:rsidRPr="00924367" w:rsidRDefault="00A63799" w:rsidP="00A63799">
      <w:pPr>
        <w:pStyle w:val="a3"/>
        <w:shd w:val="clear" w:color="auto" w:fill="FFFFFF"/>
        <w:spacing w:before="200" w:beforeAutospacing="0" w:after="200" w:afterAutospacing="0" w:line="408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 </w:t>
      </w:r>
    </w:p>
    <w:p w:rsidR="00A63799" w:rsidRPr="00DE4177" w:rsidRDefault="00845FF8" w:rsidP="00A63799">
      <w:pPr>
        <w:pStyle w:val="a3"/>
        <w:shd w:val="clear" w:color="auto" w:fill="FFFFFF"/>
        <w:spacing w:before="200" w:beforeAutospacing="0" w:after="200" w:afterAutospacing="0" w:line="408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21</w:t>
      </w:r>
      <w:r w:rsidR="00DE4177">
        <w:rPr>
          <w:color w:val="000000"/>
          <w:sz w:val="28"/>
          <w:szCs w:val="28"/>
          <w:u w:val="single"/>
        </w:rPr>
        <w:t xml:space="preserve"> июля</w:t>
      </w:r>
      <w:r w:rsidR="00CE71C4">
        <w:rPr>
          <w:color w:val="000000"/>
          <w:sz w:val="28"/>
          <w:szCs w:val="28"/>
          <w:u w:val="single"/>
        </w:rPr>
        <w:t xml:space="preserve"> 2021г.</w:t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A63799">
        <w:rPr>
          <w:color w:val="000000"/>
          <w:sz w:val="28"/>
          <w:szCs w:val="28"/>
          <w:u w:val="single"/>
        </w:rPr>
        <w:t xml:space="preserve">  №</w:t>
      </w:r>
      <w:r w:rsidR="003B0F97" w:rsidRPr="003B0F97">
        <w:rPr>
          <w:color w:val="000000"/>
          <w:sz w:val="28"/>
          <w:szCs w:val="28"/>
          <w:u w:val="single"/>
        </w:rPr>
        <w:t>1</w:t>
      </w:r>
      <w:r w:rsidR="00681D9E">
        <w:rPr>
          <w:color w:val="000000"/>
          <w:sz w:val="28"/>
          <w:szCs w:val="28"/>
          <w:u w:val="single"/>
        </w:rPr>
        <w:t>8</w:t>
      </w:r>
    </w:p>
    <w:p w:rsidR="00845FF8" w:rsidRPr="00A2535B" w:rsidRDefault="00A2535B" w:rsidP="00845F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</w:t>
      </w:r>
      <w:r w:rsidR="00845FF8" w:rsidRPr="00A2535B">
        <w:rPr>
          <w:rFonts w:ascii="Times New Roman" w:hAnsi="Times New Roman" w:cs="Times New Roman"/>
          <w:b/>
          <w:szCs w:val="28"/>
        </w:rPr>
        <w:t>.Баргузин</w:t>
      </w:r>
    </w:p>
    <w:p w:rsidR="00845FF8" w:rsidRPr="00656C51" w:rsidRDefault="00845FF8" w:rsidP="00845FF8">
      <w:pPr>
        <w:pStyle w:val="ab"/>
        <w:ind w:firstLine="0"/>
        <w:jc w:val="left"/>
        <w:rPr>
          <w:sz w:val="24"/>
          <w:szCs w:val="24"/>
        </w:rPr>
      </w:pPr>
      <w:r w:rsidRPr="00656C51">
        <w:rPr>
          <w:sz w:val="24"/>
          <w:szCs w:val="24"/>
        </w:rPr>
        <w:t>О заверении списка кандидатов в депутаты Совета депутатов муниципального образования городского поселения «поселок Усть-Баргузин» ,</w:t>
      </w:r>
    </w:p>
    <w:p w:rsidR="00845FF8" w:rsidRPr="00656C51" w:rsidRDefault="00656C51" w:rsidP="00656C51">
      <w:pPr>
        <w:pStyle w:val="ab"/>
        <w:ind w:firstLine="0"/>
        <w:jc w:val="left"/>
        <w:rPr>
          <w:i/>
          <w:sz w:val="24"/>
          <w:szCs w:val="24"/>
        </w:rPr>
      </w:pPr>
      <w:r>
        <w:rPr>
          <w:sz w:val="24"/>
          <w:szCs w:val="24"/>
        </w:rPr>
        <w:t>в</w:t>
      </w:r>
      <w:r w:rsidR="00845FF8" w:rsidRPr="00656C51">
        <w:rPr>
          <w:sz w:val="24"/>
          <w:szCs w:val="24"/>
        </w:rPr>
        <w:t>ыдвинутых</w:t>
      </w:r>
      <w:r>
        <w:rPr>
          <w:sz w:val="24"/>
          <w:szCs w:val="24"/>
        </w:rPr>
        <w:t xml:space="preserve"> политической партией «ЕДИНАЯ РОССИЯ» по </w:t>
      </w:r>
    </w:p>
    <w:p w:rsidR="00845FF8" w:rsidRPr="00656C51" w:rsidRDefault="00656C51" w:rsidP="00845F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845FF8" w:rsidRPr="00656C51">
        <w:rPr>
          <w:rFonts w:ascii="Times New Roman" w:hAnsi="Times New Roman" w:cs="Times New Roman"/>
          <w:b/>
          <w:sz w:val="24"/>
          <w:szCs w:val="24"/>
        </w:rPr>
        <w:t>ногомандатным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FF8" w:rsidRPr="00656C51">
        <w:rPr>
          <w:rFonts w:ascii="Times New Roman" w:hAnsi="Times New Roman" w:cs="Times New Roman"/>
          <w:b/>
          <w:sz w:val="24"/>
          <w:szCs w:val="24"/>
        </w:rPr>
        <w:t xml:space="preserve"> избирательным округам</w:t>
      </w:r>
    </w:p>
    <w:p w:rsidR="00845FF8" w:rsidRPr="00551572" w:rsidRDefault="00845FF8" w:rsidP="00845FF8">
      <w:pPr>
        <w:pStyle w:val="ab"/>
        <w:ind w:firstLine="0"/>
        <w:jc w:val="left"/>
        <w:rPr>
          <w:b w:val="0"/>
          <w:i/>
          <w:sz w:val="20"/>
          <w:szCs w:val="20"/>
        </w:rPr>
      </w:pPr>
      <w:r w:rsidRPr="00551572">
        <w:rPr>
          <w:b w:val="0"/>
          <w:i/>
          <w:sz w:val="20"/>
          <w:szCs w:val="20"/>
        </w:rPr>
        <w:t xml:space="preserve">                 </w:t>
      </w:r>
    </w:p>
    <w:p w:rsidR="00845FF8" w:rsidRPr="00656C51" w:rsidRDefault="00845FF8" w:rsidP="00656C51">
      <w:pPr>
        <w:pStyle w:val="ab"/>
        <w:jc w:val="both"/>
        <w:rPr>
          <w:sz w:val="24"/>
          <w:szCs w:val="24"/>
        </w:rPr>
      </w:pPr>
      <w:r w:rsidRPr="00656C51">
        <w:rPr>
          <w:b w:val="0"/>
          <w:sz w:val="24"/>
          <w:szCs w:val="24"/>
        </w:rPr>
        <w:t xml:space="preserve">Рассмотрев документы для заверения списка кандидатов в депутаты </w:t>
      </w:r>
      <w:r w:rsidR="00656C51" w:rsidRPr="00656C51">
        <w:rPr>
          <w:b w:val="0"/>
          <w:sz w:val="24"/>
          <w:szCs w:val="24"/>
        </w:rPr>
        <w:t>Совета депутатов муниципального образования городского поселения «поселок Усть-Баргузин»</w:t>
      </w:r>
      <w:r w:rsidRPr="00656C51">
        <w:rPr>
          <w:b w:val="0"/>
          <w:sz w:val="24"/>
          <w:szCs w:val="24"/>
        </w:rPr>
        <w:t xml:space="preserve">, выдвинутых </w:t>
      </w:r>
      <w:r w:rsidR="00656C51" w:rsidRPr="00656C51">
        <w:rPr>
          <w:b w:val="0"/>
          <w:sz w:val="24"/>
          <w:szCs w:val="24"/>
        </w:rPr>
        <w:t xml:space="preserve">политической партией «ЕДИНАЯ РОССИЯ» </w:t>
      </w:r>
      <w:r w:rsidRPr="00656C51">
        <w:rPr>
          <w:b w:val="0"/>
          <w:sz w:val="24"/>
          <w:szCs w:val="24"/>
        </w:rPr>
        <w:t xml:space="preserve">по </w:t>
      </w:r>
      <w:r w:rsidR="00656C51" w:rsidRPr="00656C51">
        <w:rPr>
          <w:b w:val="0"/>
          <w:sz w:val="24"/>
          <w:szCs w:val="24"/>
        </w:rPr>
        <w:t>много</w:t>
      </w:r>
      <w:r w:rsidRPr="00656C51">
        <w:rPr>
          <w:b w:val="0"/>
          <w:sz w:val="24"/>
          <w:szCs w:val="24"/>
        </w:rPr>
        <w:t xml:space="preserve">мандатным </w:t>
      </w:r>
      <w:r w:rsidR="00656C51" w:rsidRPr="00656C51">
        <w:rPr>
          <w:b w:val="0"/>
          <w:sz w:val="24"/>
          <w:szCs w:val="24"/>
        </w:rPr>
        <w:t xml:space="preserve"> </w:t>
      </w:r>
      <w:r w:rsidRPr="00656C51">
        <w:rPr>
          <w:b w:val="0"/>
          <w:sz w:val="24"/>
          <w:szCs w:val="24"/>
        </w:rPr>
        <w:t>избирательным округам, в соответствии с пунктом 6 статьи 26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муниципального образования с полномочиями избирательной комиссии муниципального образования</w:t>
      </w:r>
      <w:r w:rsidRPr="00656C51">
        <w:rPr>
          <w:sz w:val="24"/>
          <w:szCs w:val="24"/>
        </w:rPr>
        <w:t xml:space="preserve"> </w:t>
      </w:r>
      <w:r w:rsidR="00656C51" w:rsidRPr="00656C51">
        <w:rPr>
          <w:b w:val="0"/>
          <w:sz w:val="24"/>
          <w:szCs w:val="24"/>
        </w:rPr>
        <w:t>«Баргузинский район»</w:t>
      </w:r>
      <w:r w:rsidRPr="00656C51">
        <w:rPr>
          <w:sz w:val="24"/>
          <w:szCs w:val="24"/>
        </w:rPr>
        <w:t xml:space="preserve"> решила:</w:t>
      </w:r>
    </w:p>
    <w:p w:rsidR="00845FF8" w:rsidRPr="00656C51" w:rsidRDefault="00656C51" w:rsidP="00845FF8">
      <w:pPr>
        <w:pStyle w:val="a9"/>
        <w:rPr>
          <w:i/>
          <w:sz w:val="24"/>
          <w:szCs w:val="24"/>
        </w:rPr>
      </w:pPr>
      <w:r w:rsidRPr="00656C51">
        <w:rPr>
          <w:i/>
          <w:sz w:val="24"/>
          <w:szCs w:val="24"/>
        </w:rPr>
        <w:t xml:space="preserve"> </w:t>
      </w:r>
    </w:p>
    <w:p w:rsidR="00845FF8" w:rsidRPr="00656C51" w:rsidRDefault="00845FF8" w:rsidP="00845FF8">
      <w:pPr>
        <w:pStyle w:val="ab"/>
        <w:jc w:val="both"/>
        <w:rPr>
          <w:b w:val="0"/>
          <w:sz w:val="24"/>
          <w:szCs w:val="24"/>
        </w:rPr>
      </w:pPr>
    </w:p>
    <w:p w:rsidR="00845FF8" w:rsidRPr="00656C51" w:rsidRDefault="00845FF8" w:rsidP="00B122B7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656C51">
        <w:rPr>
          <w:rFonts w:ascii="Times New Roman" w:hAnsi="Times New Roman" w:cs="Times New Roman"/>
          <w:sz w:val="24"/>
          <w:szCs w:val="24"/>
        </w:rPr>
        <w:t xml:space="preserve">1. Заверить список кандидатов в депутаты </w:t>
      </w:r>
      <w:r w:rsidR="00656C51" w:rsidRPr="00656C51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городского поселения «поселок Усть-Баргузин»</w:t>
      </w:r>
      <w:r w:rsidRPr="00656C51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656C51" w:rsidRPr="00656C51">
        <w:rPr>
          <w:rFonts w:ascii="Times New Roman" w:hAnsi="Times New Roman" w:cs="Times New Roman"/>
          <w:sz w:val="24"/>
          <w:szCs w:val="24"/>
        </w:rPr>
        <w:t>10</w:t>
      </w:r>
      <w:r w:rsidRPr="00656C51">
        <w:rPr>
          <w:rFonts w:ascii="Times New Roman" w:hAnsi="Times New Roman" w:cs="Times New Roman"/>
          <w:sz w:val="24"/>
          <w:szCs w:val="24"/>
        </w:rPr>
        <w:t xml:space="preserve"> человек, выдвинутый  </w:t>
      </w:r>
      <w:r w:rsidR="00B122B7" w:rsidRPr="00B122B7">
        <w:rPr>
          <w:rFonts w:ascii="Times New Roman" w:hAnsi="Times New Roman" w:cs="Times New Roman"/>
          <w:sz w:val="24"/>
          <w:szCs w:val="24"/>
        </w:rPr>
        <w:t>политической партией «ЕДИНАЯ РОССИЯ»</w:t>
      </w:r>
      <w:r w:rsidR="00B122B7" w:rsidRPr="00656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C51">
        <w:rPr>
          <w:rFonts w:ascii="Times New Roman" w:hAnsi="Times New Roman" w:cs="Times New Roman"/>
          <w:sz w:val="24"/>
          <w:szCs w:val="24"/>
        </w:rPr>
        <w:t xml:space="preserve">по </w:t>
      </w:r>
      <w:r w:rsidR="00B122B7">
        <w:rPr>
          <w:rFonts w:ascii="Times New Roman" w:hAnsi="Times New Roman" w:cs="Times New Roman"/>
          <w:sz w:val="24"/>
          <w:szCs w:val="24"/>
        </w:rPr>
        <w:t xml:space="preserve"> </w:t>
      </w:r>
      <w:r w:rsidRPr="00656C51">
        <w:rPr>
          <w:rFonts w:ascii="Times New Roman" w:hAnsi="Times New Roman" w:cs="Times New Roman"/>
          <w:sz w:val="24"/>
          <w:szCs w:val="24"/>
        </w:rPr>
        <w:t>многомандатным</w:t>
      </w:r>
      <w:r w:rsidR="00B122B7">
        <w:rPr>
          <w:rFonts w:ascii="Times New Roman" w:hAnsi="Times New Roman" w:cs="Times New Roman"/>
          <w:sz w:val="24"/>
          <w:szCs w:val="24"/>
        </w:rPr>
        <w:t xml:space="preserve"> </w:t>
      </w:r>
      <w:r w:rsidRPr="00656C51">
        <w:rPr>
          <w:rFonts w:ascii="Times New Roman" w:hAnsi="Times New Roman" w:cs="Times New Roman"/>
          <w:sz w:val="24"/>
          <w:szCs w:val="24"/>
        </w:rPr>
        <w:t xml:space="preserve">избирательным округам (прилагается). </w:t>
      </w:r>
    </w:p>
    <w:p w:rsidR="00845FF8" w:rsidRPr="00656C51" w:rsidRDefault="00845FF8" w:rsidP="00845FF8">
      <w:pPr>
        <w:pStyle w:val="ab"/>
        <w:jc w:val="both"/>
        <w:rPr>
          <w:b w:val="0"/>
          <w:sz w:val="24"/>
          <w:szCs w:val="24"/>
        </w:rPr>
      </w:pPr>
    </w:p>
    <w:p w:rsidR="00845FF8" w:rsidRPr="00656C51" w:rsidRDefault="00845FF8" w:rsidP="00B122B7">
      <w:pPr>
        <w:pStyle w:val="ab"/>
        <w:jc w:val="both"/>
        <w:rPr>
          <w:b w:val="0"/>
          <w:sz w:val="24"/>
          <w:szCs w:val="24"/>
        </w:rPr>
      </w:pPr>
      <w:r w:rsidRPr="00656C51">
        <w:rPr>
          <w:b w:val="0"/>
          <w:sz w:val="24"/>
          <w:szCs w:val="24"/>
        </w:rPr>
        <w:t xml:space="preserve">2. Выдать уполномоченному представителю указанного избирательного объединения копию заверенного списка кандидатов в депутаты </w:t>
      </w:r>
      <w:r w:rsidR="00B122B7" w:rsidRPr="00656C51">
        <w:rPr>
          <w:b w:val="0"/>
          <w:sz w:val="24"/>
          <w:szCs w:val="24"/>
        </w:rPr>
        <w:t>Совета депутатов муниципального образования городского поселения «поселок Усть-Баргузин»</w:t>
      </w:r>
      <w:r w:rsidRPr="00656C51">
        <w:rPr>
          <w:b w:val="0"/>
          <w:sz w:val="24"/>
          <w:szCs w:val="24"/>
        </w:rPr>
        <w:t xml:space="preserve">, выдвинутых </w:t>
      </w:r>
      <w:r w:rsidR="00B122B7" w:rsidRPr="00656C51">
        <w:rPr>
          <w:b w:val="0"/>
          <w:sz w:val="24"/>
          <w:szCs w:val="24"/>
        </w:rPr>
        <w:t xml:space="preserve">политической партией «ЕДИНАЯ РОССИЯ» </w:t>
      </w:r>
      <w:r w:rsidRPr="00656C51">
        <w:rPr>
          <w:b w:val="0"/>
          <w:sz w:val="24"/>
          <w:szCs w:val="24"/>
        </w:rPr>
        <w:t xml:space="preserve"> по </w:t>
      </w:r>
      <w:r w:rsidR="00B122B7">
        <w:rPr>
          <w:b w:val="0"/>
          <w:sz w:val="24"/>
          <w:szCs w:val="24"/>
        </w:rPr>
        <w:t xml:space="preserve"> </w:t>
      </w:r>
      <w:r w:rsidRPr="00656C51">
        <w:rPr>
          <w:b w:val="0"/>
          <w:sz w:val="24"/>
          <w:szCs w:val="24"/>
        </w:rPr>
        <w:t>многомандатным избирательным округам.</w:t>
      </w:r>
    </w:p>
    <w:p w:rsidR="00845FF8" w:rsidRPr="00656C51" w:rsidRDefault="00845FF8" w:rsidP="00845FF8">
      <w:pPr>
        <w:pStyle w:val="ab"/>
        <w:jc w:val="both"/>
        <w:rPr>
          <w:b w:val="0"/>
          <w:sz w:val="24"/>
          <w:szCs w:val="24"/>
        </w:rPr>
      </w:pPr>
    </w:p>
    <w:p w:rsidR="00845FF8" w:rsidRPr="00551572" w:rsidRDefault="00A2535B" w:rsidP="00A2535B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3</w:t>
      </w:r>
      <w:r w:rsidR="00845FF8" w:rsidRPr="00656C51">
        <w:rPr>
          <w:b w:val="0"/>
          <w:sz w:val="24"/>
          <w:szCs w:val="24"/>
        </w:rPr>
        <w:t>. Опубликовать настоящее решение в газете</w:t>
      </w:r>
      <w:r w:rsidR="00845FF8" w:rsidRPr="00551572">
        <w:rPr>
          <w:b w:val="0"/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Баргузинская правда</w:t>
      </w:r>
      <w:r w:rsidR="00845FF8" w:rsidRPr="00551572">
        <w:rPr>
          <w:b w:val="0"/>
          <w:sz w:val="24"/>
          <w:szCs w:val="24"/>
        </w:rPr>
        <w:t>».</w:t>
      </w:r>
    </w:p>
    <w:p w:rsidR="00845FF8" w:rsidRPr="00A2535B" w:rsidRDefault="00A2535B" w:rsidP="00845FF8">
      <w:pPr>
        <w:pStyle w:val="ab"/>
        <w:ind w:left="6090" w:firstLine="540"/>
        <w:jc w:val="both"/>
        <w:rPr>
          <w:b w:val="0"/>
          <w:sz w:val="24"/>
          <w:szCs w:val="24"/>
        </w:rPr>
      </w:pPr>
      <w:r>
        <w:rPr>
          <w:b w:val="0"/>
          <w:i/>
          <w:sz w:val="20"/>
          <w:szCs w:val="20"/>
        </w:rPr>
        <w:t xml:space="preserve"> </w:t>
      </w:r>
    </w:p>
    <w:p w:rsidR="00845FF8" w:rsidRPr="00551572" w:rsidRDefault="00A2535B" w:rsidP="00845FF8">
      <w:pPr>
        <w:pStyle w:val="ab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4</w:t>
      </w:r>
      <w:r w:rsidR="00845FF8" w:rsidRPr="00551572">
        <w:rPr>
          <w:b w:val="0"/>
          <w:sz w:val="24"/>
          <w:szCs w:val="24"/>
        </w:rPr>
        <w:t xml:space="preserve">. </w:t>
      </w:r>
      <w:r w:rsidR="00845FF8" w:rsidRPr="00551572">
        <w:rPr>
          <w:b w:val="0"/>
          <w:color w:val="000000"/>
          <w:sz w:val="24"/>
          <w:szCs w:val="24"/>
        </w:rPr>
        <w:t xml:space="preserve">Настоящее </w:t>
      </w:r>
      <w:r w:rsidR="00845FF8">
        <w:rPr>
          <w:b w:val="0"/>
          <w:color w:val="000000"/>
          <w:sz w:val="24"/>
          <w:szCs w:val="24"/>
        </w:rPr>
        <w:t>решение</w:t>
      </w:r>
      <w:r w:rsidR="00845FF8" w:rsidRPr="00551572">
        <w:rPr>
          <w:b w:val="0"/>
          <w:color w:val="000000"/>
          <w:sz w:val="24"/>
          <w:szCs w:val="24"/>
        </w:rPr>
        <w:t xml:space="preserve"> вступает в силу со дня его принятия.</w:t>
      </w:r>
    </w:p>
    <w:p w:rsidR="00845FF8" w:rsidRPr="00551572" w:rsidRDefault="00845FF8" w:rsidP="00845FF8">
      <w:pPr>
        <w:pStyle w:val="ab"/>
        <w:rPr>
          <w:sz w:val="16"/>
          <w:szCs w:val="16"/>
        </w:rPr>
      </w:pPr>
      <w:r w:rsidRPr="00551572">
        <w:rPr>
          <w:b w:val="0"/>
          <w:i/>
          <w:sz w:val="20"/>
          <w:szCs w:val="20"/>
        </w:rPr>
        <w:t xml:space="preserve">                                                                                             </w:t>
      </w:r>
    </w:p>
    <w:p w:rsidR="00845FF8" w:rsidRPr="00A2535B" w:rsidRDefault="00845FF8" w:rsidP="00845FF8">
      <w:pPr>
        <w:jc w:val="center"/>
        <w:rPr>
          <w:i/>
          <w:sz w:val="24"/>
          <w:szCs w:val="24"/>
        </w:rPr>
      </w:pPr>
    </w:p>
    <w:p w:rsidR="00A63799" w:rsidRPr="00A2535B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2535B">
        <w:rPr>
          <w:color w:val="000000"/>
        </w:rPr>
        <w:t xml:space="preserve">Председатель ТИК </w:t>
      </w:r>
    </w:p>
    <w:p w:rsidR="00A63799" w:rsidRPr="00A2535B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2535B">
        <w:rPr>
          <w:color w:val="000000"/>
        </w:rPr>
        <w:t xml:space="preserve">МО «Баргузинский район»                              </w:t>
      </w:r>
      <w:r w:rsidR="008E5F41" w:rsidRPr="00A2535B">
        <w:rPr>
          <w:color w:val="000000"/>
        </w:rPr>
        <w:t xml:space="preserve">     </w:t>
      </w:r>
      <w:r w:rsidRPr="00A2535B">
        <w:rPr>
          <w:color w:val="000000"/>
        </w:rPr>
        <w:t xml:space="preserve">                     </w:t>
      </w:r>
      <w:r w:rsidR="00CE71C4" w:rsidRPr="00A2535B">
        <w:rPr>
          <w:color w:val="000000"/>
        </w:rPr>
        <w:t>Дамбиев Ж.Б.</w:t>
      </w:r>
    </w:p>
    <w:p w:rsidR="00A63799" w:rsidRPr="00A2535B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A63799" w:rsidRPr="00A2535B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2535B">
        <w:rPr>
          <w:color w:val="000000"/>
        </w:rPr>
        <w:t>МП</w:t>
      </w:r>
    </w:p>
    <w:p w:rsidR="001D344E" w:rsidRPr="00A2535B" w:rsidRDefault="001D344E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A63799" w:rsidRPr="00A2535B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2535B">
        <w:rPr>
          <w:color w:val="000000"/>
        </w:rPr>
        <w:t xml:space="preserve">Секретарь ТИК </w:t>
      </w:r>
    </w:p>
    <w:p w:rsidR="001C0026" w:rsidRDefault="00A63799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2535B">
        <w:rPr>
          <w:color w:val="000000"/>
        </w:rPr>
        <w:t xml:space="preserve">МО «Баргузинский район»     </w:t>
      </w:r>
      <w:r w:rsidR="008C159A" w:rsidRPr="00A2535B">
        <w:rPr>
          <w:color w:val="000000"/>
        </w:rPr>
        <w:t xml:space="preserve">                                              </w:t>
      </w:r>
      <w:r w:rsidRPr="00A2535B">
        <w:rPr>
          <w:color w:val="000000"/>
        </w:rPr>
        <w:t xml:space="preserve">     </w:t>
      </w:r>
      <w:r w:rsidR="00CE71C4" w:rsidRPr="00A2535B">
        <w:rPr>
          <w:color w:val="000000"/>
        </w:rPr>
        <w:t>Бекетова Г.В.</w:t>
      </w:r>
    </w:p>
    <w:p w:rsidR="00201896" w:rsidRDefault="00201896" w:rsidP="002018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СПИСОК</w:t>
      </w:r>
    </w:p>
    <w:p w:rsidR="00201896" w:rsidRDefault="00201896" w:rsidP="002018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кандидатов в депутаты депутатов Совета депутов муниципального образования городского поселения "поселок Усть-Баргузин" шестого созыва, выдвинутых избирательным объединением</w:t>
      </w:r>
    </w:p>
    <w:p w:rsidR="00201896" w:rsidRDefault="00201896" w:rsidP="002018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"Бурятское региональное отделение Всероссийской политической партии "ЕДИНАЯ РОССИЯ"</w:t>
      </w:r>
    </w:p>
    <w:p w:rsidR="00201896" w:rsidRDefault="00201896" w:rsidP="002018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мажоритарным избирательным округам</w:t>
      </w:r>
    </w:p>
    <w:p w:rsidR="00201896" w:rsidRDefault="00201896" w:rsidP="002018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896" w:rsidRDefault="00201896" w:rsidP="002018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896" w:rsidRDefault="00201896" w:rsidP="002018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Шанталыкский избирательный округ № 1 (2-манд.)</w:t>
      </w:r>
    </w:p>
    <w:p w:rsidR="00201896" w:rsidRDefault="00201896" w:rsidP="002018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896" w:rsidRPr="004B742A" w:rsidRDefault="00201896" w:rsidP="0020189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Ибатуллина Инна Леонидовна</w:t>
      </w:r>
      <w:r w:rsidRPr="004B742A">
        <w:rPr>
          <w:rFonts w:ascii="Times New Roman" w:hAnsi="Times New Roman"/>
          <w:sz w:val="28"/>
        </w:rPr>
        <w:t xml:space="preserve"> </w:t>
      </w:r>
    </w:p>
    <w:p w:rsidR="00201896" w:rsidRPr="004B742A" w:rsidRDefault="00201896" w:rsidP="0020189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Белова Светлана Владимировна</w:t>
      </w:r>
      <w:r w:rsidRPr="004B742A">
        <w:rPr>
          <w:rFonts w:ascii="Times New Roman" w:hAnsi="Times New Roman"/>
          <w:sz w:val="28"/>
        </w:rPr>
        <w:t xml:space="preserve"> </w:t>
      </w:r>
    </w:p>
    <w:p w:rsidR="00201896" w:rsidRDefault="00201896" w:rsidP="00201896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201896" w:rsidRDefault="00201896" w:rsidP="00201896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Средний избирательный округ № 2 (4-манд.)</w:t>
      </w:r>
    </w:p>
    <w:p w:rsidR="00201896" w:rsidRDefault="00201896" w:rsidP="00201896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01896" w:rsidRPr="004B742A" w:rsidRDefault="00201896" w:rsidP="0020189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Климова Елена Анатольевна</w:t>
      </w:r>
      <w:r w:rsidRPr="004B742A">
        <w:rPr>
          <w:rFonts w:ascii="Times New Roman" w:hAnsi="Times New Roman"/>
          <w:sz w:val="28"/>
        </w:rPr>
        <w:t xml:space="preserve"> </w:t>
      </w:r>
    </w:p>
    <w:p w:rsidR="00201896" w:rsidRPr="004B742A" w:rsidRDefault="00201896" w:rsidP="0020189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Бекетов Александр Иннокентьевич</w:t>
      </w:r>
      <w:r w:rsidRPr="004B742A">
        <w:rPr>
          <w:rFonts w:ascii="Times New Roman" w:hAnsi="Times New Roman"/>
          <w:sz w:val="28"/>
        </w:rPr>
        <w:t xml:space="preserve"> </w:t>
      </w:r>
    </w:p>
    <w:p w:rsidR="00201896" w:rsidRPr="004B742A" w:rsidRDefault="00201896" w:rsidP="0020189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Куртанидзе Михаил Моисеевич</w:t>
      </w:r>
      <w:r w:rsidRPr="004B742A">
        <w:rPr>
          <w:rFonts w:ascii="Times New Roman" w:hAnsi="Times New Roman"/>
          <w:sz w:val="28"/>
        </w:rPr>
        <w:t xml:space="preserve"> </w:t>
      </w:r>
    </w:p>
    <w:p w:rsidR="00201896" w:rsidRPr="004B742A" w:rsidRDefault="00201896" w:rsidP="0020189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Сабашников Денис Владимирович</w:t>
      </w:r>
      <w:r w:rsidRPr="004B742A">
        <w:rPr>
          <w:rFonts w:ascii="Times New Roman" w:hAnsi="Times New Roman"/>
          <w:sz w:val="28"/>
        </w:rPr>
        <w:t xml:space="preserve"> </w:t>
      </w:r>
    </w:p>
    <w:p w:rsidR="00201896" w:rsidRDefault="00201896" w:rsidP="00201896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201896" w:rsidRDefault="00201896" w:rsidP="00201896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Байкальский избирательный округ № 3 (4-манд.)</w:t>
      </w:r>
    </w:p>
    <w:p w:rsidR="00201896" w:rsidRDefault="00201896" w:rsidP="00201896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01896" w:rsidRPr="004B742A" w:rsidRDefault="00201896" w:rsidP="0020189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Белькова Нина Алексеевна</w:t>
      </w:r>
      <w:r w:rsidRPr="004B742A">
        <w:rPr>
          <w:rFonts w:ascii="Times New Roman" w:hAnsi="Times New Roman"/>
          <w:sz w:val="28"/>
        </w:rPr>
        <w:t xml:space="preserve"> </w:t>
      </w:r>
    </w:p>
    <w:p w:rsidR="00201896" w:rsidRPr="004B742A" w:rsidRDefault="00201896" w:rsidP="0020189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Гаськов Владимир Юрьевич</w:t>
      </w:r>
      <w:r w:rsidRPr="004B742A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</w:p>
    <w:p w:rsidR="00201896" w:rsidRPr="00201896" w:rsidRDefault="00201896" w:rsidP="0020189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Рапина Любовь, дата рождения </w:t>
      </w:r>
      <w:r w:rsidRPr="00201896">
        <w:rPr>
          <w:rFonts w:ascii="Times New Roman" w:hAnsi="Times New Roman"/>
          <w:sz w:val="28"/>
        </w:rPr>
        <w:t xml:space="preserve"> </w:t>
      </w:r>
    </w:p>
    <w:p w:rsidR="00201896" w:rsidRPr="00201896" w:rsidRDefault="00201896" w:rsidP="0020189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Хребтова Нина Михайловна</w:t>
      </w:r>
      <w:r w:rsidRPr="00201896">
        <w:rPr>
          <w:rFonts w:ascii="Times New Roman" w:hAnsi="Times New Roman"/>
          <w:sz w:val="28"/>
        </w:rPr>
        <w:t xml:space="preserve"> </w:t>
      </w:r>
    </w:p>
    <w:p w:rsidR="00201896" w:rsidRPr="00F031AD" w:rsidRDefault="00201896" w:rsidP="0020189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201896" w:rsidRDefault="00201896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01896" w:rsidRDefault="00201896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01896" w:rsidRDefault="00201896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01896" w:rsidRDefault="00201896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01896" w:rsidRDefault="00201896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01896" w:rsidRPr="00A2535B" w:rsidRDefault="00201896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sectPr w:rsidR="00201896" w:rsidRPr="00A2535B" w:rsidSect="001C002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F8" w:rsidRDefault="002513F8" w:rsidP="00845FF8">
      <w:pPr>
        <w:spacing w:after="0" w:line="240" w:lineRule="auto"/>
      </w:pPr>
      <w:r>
        <w:separator/>
      </w:r>
    </w:p>
  </w:endnote>
  <w:endnote w:type="continuationSeparator" w:id="0">
    <w:p w:rsidR="002513F8" w:rsidRDefault="002513F8" w:rsidP="0084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F8" w:rsidRDefault="002513F8" w:rsidP="00845FF8">
      <w:pPr>
        <w:spacing w:after="0" w:line="240" w:lineRule="auto"/>
      </w:pPr>
      <w:r>
        <w:separator/>
      </w:r>
    </w:p>
  </w:footnote>
  <w:footnote w:type="continuationSeparator" w:id="0">
    <w:p w:rsidR="002513F8" w:rsidRDefault="002513F8" w:rsidP="00845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6DDE"/>
    <w:multiLevelType w:val="hybridMultilevel"/>
    <w:tmpl w:val="9EAEF8DC"/>
    <w:lvl w:ilvl="0" w:tplc="236C4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EC6292"/>
    <w:multiLevelType w:val="hybridMultilevel"/>
    <w:tmpl w:val="575E0CA6"/>
    <w:lvl w:ilvl="0" w:tplc="236C4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6A44"/>
    <w:rsid w:val="00057231"/>
    <w:rsid w:val="00091CAE"/>
    <w:rsid w:val="000E691D"/>
    <w:rsid w:val="00104719"/>
    <w:rsid w:val="001215B0"/>
    <w:rsid w:val="0012460D"/>
    <w:rsid w:val="00137E21"/>
    <w:rsid w:val="001C0026"/>
    <w:rsid w:val="001D344E"/>
    <w:rsid w:val="00201896"/>
    <w:rsid w:val="002513F8"/>
    <w:rsid w:val="002709ED"/>
    <w:rsid w:val="002A24B6"/>
    <w:rsid w:val="002D619E"/>
    <w:rsid w:val="00316EF1"/>
    <w:rsid w:val="00361F44"/>
    <w:rsid w:val="003B0F97"/>
    <w:rsid w:val="00415895"/>
    <w:rsid w:val="00441F9A"/>
    <w:rsid w:val="00442D8E"/>
    <w:rsid w:val="00466986"/>
    <w:rsid w:val="00476B11"/>
    <w:rsid w:val="004C5A59"/>
    <w:rsid w:val="004F18AB"/>
    <w:rsid w:val="005B3A51"/>
    <w:rsid w:val="00656C51"/>
    <w:rsid w:val="00665155"/>
    <w:rsid w:val="00681D9E"/>
    <w:rsid w:val="00681E3F"/>
    <w:rsid w:val="006940CF"/>
    <w:rsid w:val="006E6E8D"/>
    <w:rsid w:val="00754217"/>
    <w:rsid w:val="00805EBE"/>
    <w:rsid w:val="00845FF8"/>
    <w:rsid w:val="008C159A"/>
    <w:rsid w:val="008E5F41"/>
    <w:rsid w:val="00931010"/>
    <w:rsid w:val="00A23495"/>
    <w:rsid w:val="00A2535B"/>
    <w:rsid w:val="00A63799"/>
    <w:rsid w:val="00A840DA"/>
    <w:rsid w:val="00B11401"/>
    <w:rsid w:val="00B122B7"/>
    <w:rsid w:val="00B57409"/>
    <w:rsid w:val="00B71FE8"/>
    <w:rsid w:val="00BC4D2E"/>
    <w:rsid w:val="00BD1A9A"/>
    <w:rsid w:val="00BD6A44"/>
    <w:rsid w:val="00CD0514"/>
    <w:rsid w:val="00CE71C4"/>
    <w:rsid w:val="00DD5F46"/>
    <w:rsid w:val="00DE4177"/>
    <w:rsid w:val="00DE507A"/>
    <w:rsid w:val="00E05FC3"/>
    <w:rsid w:val="00E37B44"/>
    <w:rsid w:val="00E92E2F"/>
    <w:rsid w:val="00F12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7C30"/>
  <w15:docId w15:val="{66A49912-BD0D-4766-8863-7712FAA9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1D"/>
  </w:style>
  <w:style w:type="paragraph" w:styleId="7">
    <w:name w:val="heading 7"/>
    <w:basedOn w:val="a"/>
    <w:next w:val="a"/>
    <w:link w:val="70"/>
    <w:uiPriority w:val="9"/>
    <w:qFormat/>
    <w:rsid w:val="00845FF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D6A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9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E71C4"/>
    <w:rPr>
      <w:color w:val="0000FF"/>
      <w:u w:val="single"/>
    </w:rPr>
  </w:style>
  <w:style w:type="paragraph" w:styleId="a8">
    <w:name w:val="No Spacing"/>
    <w:uiPriority w:val="1"/>
    <w:qFormat/>
    <w:rsid w:val="00CE71C4"/>
    <w:pPr>
      <w:spacing w:after="0" w:line="240" w:lineRule="auto"/>
    </w:pPr>
    <w:rPr>
      <w:rFonts w:eastAsiaTheme="minorHAnsi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845F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845F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845FF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 Indent"/>
    <w:basedOn w:val="a"/>
    <w:link w:val="ac"/>
    <w:uiPriority w:val="99"/>
    <w:rsid w:val="00845FF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845F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footnote text"/>
    <w:basedOn w:val="a"/>
    <w:link w:val="ae"/>
    <w:rsid w:val="00845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845FF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rsid w:val="00845F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k_barguz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5</cp:revision>
  <cp:lastPrinted>2021-07-13T01:55:00Z</cp:lastPrinted>
  <dcterms:created xsi:type="dcterms:W3CDTF">2021-07-22T05:26:00Z</dcterms:created>
  <dcterms:modified xsi:type="dcterms:W3CDTF">2021-08-23T05:56:00Z</dcterms:modified>
</cp:coreProperties>
</file>