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1063"/>
        <w:gridCol w:w="4442"/>
        <w:gridCol w:w="236"/>
      </w:tblGrid>
      <w:tr w:rsidR="001A7E0A" w:rsidTr="001A7E0A">
        <w:trPr>
          <w:jc w:val="center"/>
        </w:trPr>
        <w:tc>
          <w:tcPr>
            <w:tcW w:w="4301" w:type="dxa"/>
          </w:tcPr>
          <w:p w:rsidR="001A7E0A" w:rsidRDefault="001A7E0A" w:rsidP="001A7E0A">
            <w:pPr>
              <w:pStyle w:val="af6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1A7E0A" w:rsidRPr="001D7211" w:rsidRDefault="001A7E0A" w:rsidP="001A7E0A">
            <w:pPr>
              <w:jc w:val="center"/>
            </w:pPr>
            <w:r>
              <w:t>«БАРГУЗИНСКИЙ РАЙОН»</w:t>
            </w:r>
          </w:p>
          <w:p w:rsidR="001A7E0A" w:rsidRDefault="001A7E0A" w:rsidP="001A7E0A">
            <w:pPr>
              <w:jc w:val="center"/>
              <w:rPr>
                <w:szCs w:val="20"/>
              </w:rPr>
            </w:pPr>
          </w:p>
          <w:p w:rsidR="001A7E0A" w:rsidRPr="00AE1CA4" w:rsidRDefault="001A7E0A" w:rsidP="001A7E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  <w:p w:rsidR="001A7E0A" w:rsidRDefault="00AA7675" w:rsidP="001A7E0A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78CB5" wp14:editId="2C6DD0F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47625</wp:posOffset>
                      </wp:positionV>
                      <wp:extent cx="6172200" cy="0"/>
                      <wp:effectExtent l="23495" t="19050" r="1460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D8F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Ni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DN+rNi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</w:tcPr>
          <w:p w:rsidR="001A7E0A" w:rsidRDefault="00343D77" w:rsidP="001A7E0A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allowOverlap="1" wp14:anchorId="62FDBAFF" wp14:editId="3AFBAF10">
                  <wp:simplePos x="0" y="0"/>
                  <wp:positionH relativeFrom="page">
                    <wp:posOffset>110490</wp:posOffset>
                  </wp:positionH>
                  <wp:positionV relativeFrom="paragraph">
                    <wp:posOffset>-160655</wp:posOffset>
                  </wp:positionV>
                  <wp:extent cx="695325" cy="1038225"/>
                  <wp:effectExtent l="0" t="0" r="9525" b="9525"/>
                  <wp:wrapNone/>
                  <wp:docPr id="1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2"/>
          </w:tcPr>
          <w:p w:rsidR="007C59BB" w:rsidRPr="007C59BB" w:rsidRDefault="007C59BB" w:rsidP="007C59BB">
            <w:pPr>
              <w:jc w:val="center"/>
            </w:pPr>
            <w:r w:rsidRPr="007C59BB">
              <w:t>«БАРГАЖАНАЙ АЙМАГ»</w:t>
            </w:r>
          </w:p>
          <w:p w:rsidR="007C59BB" w:rsidRPr="007C59BB" w:rsidRDefault="007C59BB" w:rsidP="007C59BB">
            <w:pPr>
              <w:jc w:val="center"/>
            </w:pPr>
            <w:r w:rsidRPr="007C59BB">
              <w:t>НЮТАГАЙ ЗАСАГАЙ</w:t>
            </w:r>
          </w:p>
          <w:p w:rsidR="007C59BB" w:rsidRPr="007C59BB" w:rsidRDefault="007C59BB" w:rsidP="007C59BB">
            <w:pPr>
              <w:jc w:val="center"/>
            </w:pPr>
            <w:r w:rsidRPr="007C59BB">
              <w:t>БАЙГУУЛАМЖЫН</w:t>
            </w:r>
          </w:p>
          <w:p w:rsidR="001A7E0A" w:rsidRPr="007C59BB" w:rsidRDefault="007C59BB" w:rsidP="007C59BB">
            <w:pPr>
              <w:jc w:val="center"/>
            </w:pPr>
            <w:r w:rsidRPr="007C59BB">
              <w:t>ЗАХИРГААН</w:t>
            </w:r>
          </w:p>
          <w:p w:rsidR="007C59BB" w:rsidRDefault="007C59BB" w:rsidP="001A7E0A">
            <w:pPr>
              <w:jc w:val="center"/>
              <w:rPr>
                <w:b/>
              </w:rPr>
            </w:pPr>
          </w:p>
          <w:p w:rsidR="001A7E0A" w:rsidRPr="00AE1CA4" w:rsidRDefault="001A7E0A" w:rsidP="001A7E0A">
            <w:pPr>
              <w:jc w:val="center"/>
              <w:rPr>
                <w:b/>
              </w:rPr>
            </w:pPr>
            <w:r>
              <w:rPr>
                <w:b/>
              </w:rPr>
              <w:t>ТОГТООЛ</w:t>
            </w:r>
          </w:p>
        </w:tc>
      </w:tr>
      <w:tr w:rsidR="001A7E0A" w:rsidRPr="0079627C" w:rsidTr="001A7E0A">
        <w:trPr>
          <w:trHeight w:val="118"/>
          <w:jc w:val="center"/>
        </w:trPr>
        <w:tc>
          <w:tcPr>
            <w:tcW w:w="9806" w:type="dxa"/>
            <w:gridSpan w:val="3"/>
          </w:tcPr>
          <w:p w:rsidR="001A7E0A" w:rsidRPr="0079627C" w:rsidRDefault="001A7E0A" w:rsidP="001A7E0A"/>
        </w:tc>
        <w:tc>
          <w:tcPr>
            <w:tcW w:w="236" w:type="dxa"/>
          </w:tcPr>
          <w:p w:rsidR="001A7E0A" w:rsidRPr="0079627C" w:rsidRDefault="001A7E0A" w:rsidP="001A7E0A"/>
        </w:tc>
      </w:tr>
    </w:tbl>
    <w:p w:rsidR="008D5AAD" w:rsidRPr="008D5AAD" w:rsidRDefault="00220F99" w:rsidP="008D5AAD">
      <w:pPr>
        <w:pStyle w:val="1"/>
        <w:rPr>
          <w:sz w:val="24"/>
        </w:rPr>
      </w:pPr>
      <w:r>
        <w:rPr>
          <w:sz w:val="24"/>
        </w:rPr>
        <w:t>«31</w:t>
      </w:r>
      <w:r w:rsidR="008D5AAD" w:rsidRPr="008D5AAD">
        <w:rPr>
          <w:sz w:val="24"/>
        </w:rPr>
        <w:t>»</w:t>
      </w:r>
      <w:r>
        <w:rPr>
          <w:sz w:val="24"/>
        </w:rPr>
        <w:t xml:space="preserve"> марта 2023 </w:t>
      </w:r>
      <w:r w:rsidR="008D5AAD" w:rsidRPr="008D5AAD">
        <w:rPr>
          <w:sz w:val="24"/>
        </w:rPr>
        <w:t xml:space="preserve">г.                                                                                    </w:t>
      </w:r>
      <w:r>
        <w:rPr>
          <w:sz w:val="24"/>
        </w:rPr>
        <w:t xml:space="preserve">                № 147</w:t>
      </w:r>
    </w:p>
    <w:p w:rsidR="00865C30" w:rsidRPr="009E3A0A" w:rsidRDefault="008D5AAD" w:rsidP="008D5AAD">
      <w:pPr>
        <w:pStyle w:val="1"/>
        <w:rPr>
          <w:sz w:val="24"/>
        </w:rPr>
      </w:pPr>
      <w:r w:rsidRPr="009E3A0A">
        <w:rPr>
          <w:sz w:val="24"/>
        </w:rPr>
        <w:t>с. Баргузин</w:t>
      </w:r>
    </w:p>
    <w:p w:rsidR="00D37E5A" w:rsidRPr="009E3A0A" w:rsidRDefault="00D37E5A" w:rsidP="00D37E5A">
      <w:pPr>
        <w:pStyle w:val="1"/>
        <w:jc w:val="both"/>
        <w:rPr>
          <w:sz w:val="24"/>
        </w:rPr>
      </w:pPr>
    </w:p>
    <w:p w:rsidR="00D37E5A" w:rsidRPr="009E3A0A" w:rsidRDefault="00460945" w:rsidP="008D5AAD">
      <w:pPr>
        <w:pStyle w:val="1"/>
        <w:rPr>
          <w:sz w:val="24"/>
        </w:rPr>
      </w:pPr>
      <w:r w:rsidRPr="009E3A0A">
        <w:rPr>
          <w:sz w:val="24"/>
        </w:rPr>
        <w:t>О внесении изменений в м</w:t>
      </w:r>
      <w:r w:rsidR="00A85F20" w:rsidRPr="009E3A0A">
        <w:rPr>
          <w:sz w:val="24"/>
        </w:rPr>
        <w:t>униципальную программу</w:t>
      </w:r>
    </w:p>
    <w:p w:rsidR="00D37E5A" w:rsidRPr="009E3A0A" w:rsidRDefault="008D5AAD" w:rsidP="008D5AAD">
      <w:pPr>
        <w:pStyle w:val="1"/>
        <w:rPr>
          <w:sz w:val="24"/>
        </w:rPr>
      </w:pPr>
      <w:r w:rsidRPr="009E3A0A">
        <w:rPr>
          <w:sz w:val="24"/>
        </w:rPr>
        <w:t>М</w:t>
      </w:r>
      <w:r w:rsidR="00D37E5A" w:rsidRPr="009E3A0A">
        <w:rPr>
          <w:sz w:val="24"/>
        </w:rPr>
        <w:t>униципального образования «</w:t>
      </w:r>
      <w:proofErr w:type="spellStart"/>
      <w:r w:rsidR="00D37E5A" w:rsidRPr="009E3A0A">
        <w:rPr>
          <w:sz w:val="24"/>
        </w:rPr>
        <w:t>Баргузинский</w:t>
      </w:r>
      <w:proofErr w:type="spellEnd"/>
      <w:r w:rsidR="00D37E5A" w:rsidRPr="009E3A0A">
        <w:rPr>
          <w:sz w:val="24"/>
        </w:rPr>
        <w:t xml:space="preserve"> район»</w:t>
      </w:r>
    </w:p>
    <w:p w:rsidR="00AD539C" w:rsidRPr="009E3A0A" w:rsidRDefault="00AD539C" w:rsidP="008D5A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>«Социально-экономическое развитие коренных малочисленных</w:t>
      </w:r>
    </w:p>
    <w:p w:rsidR="00D37E5A" w:rsidRPr="009E3A0A" w:rsidRDefault="00AD539C" w:rsidP="008D5AAD">
      <w:pPr>
        <w:pStyle w:val="ConsPlusTitle"/>
        <w:widowControl/>
        <w:jc w:val="center"/>
        <w:rPr>
          <w:b w:val="0"/>
          <w:sz w:val="24"/>
          <w:szCs w:val="24"/>
        </w:rPr>
      </w:pPr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народов Севера </w:t>
      </w:r>
      <w:proofErr w:type="gramStart"/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>Баргузинского  района</w:t>
      </w:r>
      <w:proofErr w:type="gramEnd"/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</w:t>
      </w:r>
      <w:r w:rsidR="00666993"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666993"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9E3A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</w:t>
      </w:r>
    </w:p>
    <w:p w:rsidR="00AF34D7" w:rsidRPr="009E3A0A" w:rsidRDefault="00AF34D7" w:rsidP="00EB5B6F">
      <w:pPr>
        <w:pStyle w:val="1"/>
        <w:ind w:firstLine="708"/>
        <w:jc w:val="both"/>
        <w:rPr>
          <w:sz w:val="24"/>
        </w:rPr>
      </w:pPr>
    </w:p>
    <w:p w:rsidR="003E71E8" w:rsidRPr="009E3A0A" w:rsidRDefault="00930618" w:rsidP="00EB5B6F">
      <w:pPr>
        <w:pStyle w:val="1"/>
        <w:ind w:firstLine="708"/>
        <w:jc w:val="both"/>
        <w:rPr>
          <w:sz w:val="24"/>
        </w:rPr>
      </w:pPr>
      <w:r w:rsidRPr="009E3A0A">
        <w:rPr>
          <w:sz w:val="24"/>
        </w:rPr>
        <w:t>Руководствуясь</w:t>
      </w:r>
      <w:r w:rsidR="009B47AC" w:rsidRPr="009E3A0A">
        <w:rPr>
          <w:sz w:val="24"/>
        </w:rPr>
        <w:t xml:space="preserve"> </w:t>
      </w:r>
      <w:r w:rsidR="008D5AAD" w:rsidRPr="009E3A0A">
        <w:rPr>
          <w:sz w:val="24"/>
        </w:rPr>
        <w:t xml:space="preserve">ст. 179 Бюджетного кодекса Российской Федерации, </w:t>
      </w:r>
      <w:r w:rsidR="009B47AC" w:rsidRPr="009E3A0A">
        <w:rPr>
          <w:sz w:val="24"/>
        </w:rPr>
        <w:t>Ф</w:t>
      </w:r>
      <w:r w:rsidRPr="009E3A0A">
        <w:rPr>
          <w:sz w:val="24"/>
        </w:rPr>
        <w:t>едеральным з</w:t>
      </w:r>
      <w:r w:rsidR="0046501E" w:rsidRPr="009E3A0A">
        <w:rPr>
          <w:sz w:val="24"/>
        </w:rPr>
        <w:t>аконом от 06.10.2003</w:t>
      </w:r>
      <w:r w:rsidR="00965F08" w:rsidRPr="009E3A0A">
        <w:rPr>
          <w:sz w:val="24"/>
        </w:rPr>
        <w:t xml:space="preserve"> </w:t>
      </w:r>
      <w:r w:rsidR="000D0811" w:rsidRPr="009E3A0A">
        <w:rPr>
          <w:sz w:val="24"/>
        </w:rPr>
        <w:t>№ 131</w:t>
      </w:r>
      <w:r w:rsidR="00965F08" w:rsidRPr="009E3A0A">
        <w:rPr>
          <w:sz w:val="24"/>
        </w:rPr>
        <w:t>-ФЗ</w:t>
      </w:r>
      <w:r w:rsidRPr="009E3A0A">
        <w:rPr>
          <w:sz w:val="24"/>
        </w:rPr>
        <w:t xml:space="preserve"> «</w:t>
      </w:r>
      <w:r w:rsidR="000D0811" w:rsidRPr="009E3A0A">
        <w:rPr>
          <w:sz w:val="24"/>
        </w:rPr>
        <w:t>Об общих принципах организации местного самоуправления в Российской Федерации»</w:t>
      </w:r>
      <w:r w:rsidR="009B47AC" w:rsidRPr="009E3A0A">
        <w:rPr>
          <w:sz w:val="24"/>
        </w:rPr>
        <w:t>, Ф</w:t>
      </w:r>
      <w:r w:rsidR="0046501E" w:rsidRPr="009E3A0A">
        <w:rPr>
          <w:sz w:val="24"/>
        </w:rPr>
        <w:t xml:space="preserve">едеральным </w:t>
      </w:r>
      <w:r w:rsidRPr="009E3A0A">
        <w:rPr>
          <w:sz w:val="24"/>
        </w:rPr>
        <w:t>з</w:t>
      </w:r>
      <w:r w:rsidR="00965F08" w:rsidRPr="009E3A0A">
        <w:rPr>
          <w:sz w:val="24"/>
        </w:rPr>
        <w:t>аконом от 30.04.1999</w:t>
      </w:r>
      <w:r w:rsidR="0003709B" w:rsidRPr="009E3A0A">
        <w:rPr>
          <w:sz w:val="24"/>
        </w:rPr>
        <w:t xml:space="preserve">г. </w:t>
      </w:r>
      <w:r w:rsidR="009B47AC" w:rsidRPr="009E3A0A">
        <w:rPr>
          <w:sz w:val="24"/>
        </w:rPr>
        <w:t>№82</w:t>
      </w:r>
      <w:r w:rsidR="00965F08" w:rsidRPr="009E3A0A">
        <w:rPr>
          <w:sz w:val="24"/>
        </w:rPr>
        <w:t>-ФЗ</w:t>
      </w:r>
      <w:r w:rsidR="009B47AC" w:rsidRPr="009E3A0A">
        <w:rPr>
          <w:sz w:val="24"/>
        </w:rPr>
        <w:t xml:space="preserve"> «О гарантиях прав коренных малочисленных народов Российской Федерации</w:t>
      </w:r>
      <w:r w:rsidR="008D5AAD" w:rsidRPr="009E3A0A">
        <w:rPr>
          <w:sz w:val="24"/>
        </w:rPr>
        <w:t>»,</w:t>
      </w:r>
      <w:r w:rsidR="00270CF8" w:rsidRPr="009E3A0A">
        <w:rPr>
          <w:sz w:val="24"/>
        </w:rPr>
        <w:t xml:space="preserve"> Порядком разработки, реализации и оценки эффективности муниципальных программ муниципального образования «</w:t>
      </w:r>
      <w:proofErr w:type="spellStart"/>
      <w:r w:rsidR="00270CF8" w:rsidRPr="009E3A0A">
        <w:rPr>
          <w:sz w:val="24"/>
        </w:rPr>
        <w:t>Баргузинский</w:t>
      </w:r>
      <w:proofErr w:type="spellEnd"/>
      <w:r w:rsidR="00270CF8" w:rsidRPr="009E3A0A">
        <w:rPr>
          <w:sz w:val="24"/>
        </w:rPr>
        <w:t xml:space="preserve"> район», утвержденным постановлением Администрации муниципального образования «</w:t>
      </w:r>
      <w:proofErr w:type="spellStart"/>
      <w:r w:rsidR="00270CF8" w:rsidRPr="009E3A0A">
        <w:rPr>
          <w:sz w:val="24"/>
        </w:rPr>
        <w:t>Баргузинский</w:t>
      </w:r>
      <w:proofErr w:type="spellEnd"/>
      <w:r w:rsidR="00270CF8" w:rsidRPr="009E3A0A">
        <w:rPr>
          <w:sz w:val="24"/>
        </w:rPr>
        <w:t xml:space="preserve"> район» от 28.02.2022г. №89</w:t>
      </w:r>
      <w:r w:rsidR="009E3A0A" w:rsidRPr="009E3A0A">
        <w:rPr>
          <w:sz w:val="24"/>
        </w:rPr>
        <w:t>,</w:t>
      </w:r>
      <w:r w:rsidR="008D5AAD" w:rsidRPr="009E3A0A">
        <w:rPr>
          <w:sz w:val="24"/>
        </w:rPr>
        <w:t xml:space="preserve"> постановляю</w:t>
      </w:r>
      <w:r w:rsidR="00B9262D" w:rsidRPr="009E3A0A">
        <w:rPr>
          <w:sz w:val="24"/>
        </w:rPr>
        <w:t>:</w:t>
      </w:r>
    </w:p>
    <w:p w:rsidR="00865C30" w:rsidRPr="009E3A0A" w:rsidRDefault="00965F08" w:rsidP="00EB5B6F">
      <w:pPr>
        <w:tabs>
          <w:tab w:val="left" w:pos="851"/>
        </w:tabs>
        <w:ind w:firstLine="709"/>
        <w:jc w:val="both"/>
      </w:pPr>
      <w:r w:rsidRPr="009E3A0A">
        <w:t>1.</w:t>
      </w:r>
      <w:r w:rsidR="00CD2588" w:rsidRPr="009E3A0A">
        <w:t xml:space="preserve"> </w:t>
      </w:r>
      <w:r w:rsidR="00297285" w:rsidRPr="009E3A0A">
        <w:t>В</w:t>
      </w:r>
      <w:r w:rsidR="001017EB" w:rsidRPr="009E3A0A">
        <w:t>н</w:t>
      </w:r>
      <w:r w:rsidR="00297285" w:rsidRPr="009E3A0A">
        <w:t>ести в</w:t>
      </w:r>
      <w:r w:rsidR="00865C30" w:rsidRPr="009E3A0A">
        <w:t xml:space="preserve"> </w:t>
      </w:r>
      <w:r w:rsidR="00A85F20" w:rsidRPr="009E3A0A">
        <w:t>м</w:t>
      </w:r>
      <w:r w:rsidR="00C228FC" w:rsidRPr="009E3A0A">
        <w:t>униципальную</w:t>
      </w:r>
      <w:r w:rsidR="00AD539C" w:rsidRPr="009E3A0A">
        <w:t xml:space="preserve"> </w:t>
      </w:r>
      <w:r w:rsidR="00865C30" w:rsidRPr="009E3A0A">
        <w:t>программу</w:t>
      </w:r>
      <w:r w:rsidR="00AD539C" w:rsidRPr="009E3A0A">
        <w:t xml:space="preserve"> </w:t>
      </w:r>
      <w:r w:rsidR="00FF3CE1" w:rsidRPr="009E3A0A">
        <w:t>М</w:t>
      </w:r>
      <w:r w:rsidR="00A85F20" w:rsidRPr="009E3A0A">
        <w:t xml:space="preserve">униципального </w:t>
      </w:r>
      <w:r w:rsidR="009E0D9E" w:rsidRPr="009E3A0A">
        <w:t>образования</w:t>
      </w:r>
      <w:r w:rsidR="00893016" w:rsidRPr="009E3A0A">
        <w:t xml:space="preserve"> «Баргузинский </w:t>
      </w:r>
      <w:r w:rsidR="00C228FC" w:rsidRPr="009E3A0A">
        <w:t>район»</w:t>
      </w:r>
      <w:r w:rsidR="00865C30" w:rsidRPr="009E3A0A">
        <w:t xml:space="preserve"> </w:t>
      </w:r>
      <w:r w:rsidR="00AD539C" w:rsidRPr="009E3A0A">
        <w:t>«Социально-экономическое развитие коренных малочисленных народов Севера Баргузи</w:t>
      </w:r>
      <w:r w:rsidR="00A85F20" w:rsidRPr="009E3A0A">
        <w:t xml:space="preserve">нского </w:t>
      </w:r>
      <w:r w:rsidR="00AD539C" w:rsidRPr="009E3A0A">
        <w:t xml:space="preserve">района на </w:t>
      </w:r>
      <w:r w:rsidR="00666993" w:rsidRPr="009E3A0A">
        <w:t>202</w:t>
      </w:r>
      <w:r w:rsidR="00666993" w:rsidRPr="009E3A0A">
        <w:rPr>
          <w:bCs/>
        </w:rPr>
        <w:t>1</w:t>
      </w:r>
      <w:r w:rsidR="00666993" w:rsidRPr="009E3A0A">
        <w:t xml:space="preserve"> – 202</w:t>
      </w:r>
      <w:r w:rsidR="00666993" w:rsidRPr="009E3A0A">
        <w:rPr>
          <w:bCs/>
        </w:rPr>
        <w:t>3</w:t>
      </w:r>
      <w:r w:rsidR="00666993" w:rsidRPr="009E3A0A">
        <w:t xml:space="preserve"> </w:t>
      </w:r>
      <w:r w:rsidR="00893016" w:rsidRPr="009E3A0A">
        <w:t>годы»</w:t>
      </w:r>
      <w:r w:rsidR="00AC4FBE" w:rsidRPr="009E3A0A">
        <w:t xml:space="preserve">, утвержденную постановлением </w:t>
      </w:r>
      <w:r w:rsidR="006C1C56" w:rsidRPr="009E3A0A">
        <w:t xml:space="preserve">Администрации </w:t>
      </w:r>
      <w:r w:rsidR="0079289C" w:rsidRPr="009E3A0A">
        <w:t>м</w:t>
      </w:r>
      <w:r w:rsidR="00CD2588" w:rsidRPr="009E3A0A">
        <w:t>униципального образования</w:t>
      </w:r>
      <w:r w:rsidR="006C1C56" w:rsidRPr="009E3A0A">
        <w:t xml:space="preserve"> «Баргузинский район» </w:t>
      </w:r>
      <w:r w:rsidR="00AC4FBE" w:rsidRPr="009E3A0A">
        <w:t>от 02.12.</w:t>
      </w:r>
      <w:r w:rsidR="00BA41E8" w:rsidRPr="009E3A0A">
        <w:t>2020г. №67</w:t>
      </w:r>
      <w:r w:rsidRPr="009E3A0A">
        <w:t>7 следующие изменения:</w:t>
      </w:r>
    </w:p>
    <w:p w:rsidR="00965F08" w:rsidRPr="009E3A0A" w:rsidRDefault="00880DC8" w:rsidP="00EB5B6F">
      <w:pPr>
        <w:tabs>
          <w:tab w:val="left" w:pos="851"/>
        </w:tabs>
        <w:ind w:firstLine="709"/>
        <w:jc w:val="both"/>
      </w:pPr>
      <w:r w:rsidRPr="009E3A0A">
        <w:t>1</w:t>
      </w:r>
      <w:r w:rsidR="00965F08" w:rsidRPr="009E3A0A">
        <w:t>)</w:t>
      </w:r>
      <w:r w:rsidR="00CD2588" w:rsidRPr="009E3A0A">
        <w:t xml:space="preserve"> с</w:t>
      </w:r>
      <w:r w:rsidR="0017246C" w:rsidRPr="009E3A0A">
        <w:t>троку</w:t>
      </w:r>
      <w:r w:rsidR="00A877A5" w:rsidRPr="009E3A0A">
        <w:t xml:space="preserve"> 7</w:t>
      </w:r>
      <w:r w:rsidR="00A85F20" w:rsidRPr="009E3A0A">
        <w:t xml:space="preserve"> П</w:t>
      </w:r>
      <w:r w:rsidR="00753E65" w:rsidRPr="009E3A0A">
        <w:t>аспорт</w:t>
      </w:r>
      <w:r w:rsidR="00A85F20" w:rsidRPr="009E3A0A">
        <w:t>а</w:t>
      </w:r>
      <w:r w:rsidR="00753E65" w:rsidRPr="009E3A0A">
        <w:t xml:space="preserve"> </w:t>
      </w:r>
      <w:r w:rsidR="00CD2588" w:rsidRPr="009E3A0A">
        <w:t xml:space="preserve">муниципальной программы </w:t>
      </w:r>
      <w:r w:rsidR="006D443A" w:rsidRPr="009E3A0A">
        <w:t>изложить в следующей редакции:</w:t>
      </w:r>
    </w:p>
    <w:tbl>
      <w:tblPr>
        <w:tblW w:w="10490" w:type="dxa"/>
        <w:tblInd w:w="-142" w:type="dxa"/>
        <w:tblLook w:val="00A0" w:firstRow="1" w:lastRow="0" w:firstColumn="1" w:lastColumn="0" w:noHBand="0" w:noVBand="0"/>
      </w:tblPr>
      <w:tblGrid>
        <w:gridCol w:w="4503"/>
        <w:gridCol w:w="5987"/>
      </w:tblGrid>
      <w:tr w:rsidR="00A877A5" w:rsidRPr="009E3A0A" w:rsidTr="00830789">
        <w:tc>
          <w:tcPr>
            <w:tcW w:w="4503" w:type="dxa"/>
          </w:tcPr>
          <w:p w:rsidR="00A877A5" w:rsidRPr="009E3A0A" w:rsidRDefault="00A877A5" w:rsidP="00A877A5">
            <w:pPr>
              <w:pStyle w:val="11"/>
            </w:pPr>
          </w:p>
          <w:p w:rsidR="00A877A5" w:rsidRPr="009E3A0A" w:rsidRDefault="00B213D9" w:rsidP="00A877A5">
            <w:pPr>
              <w:pStyle w:val="11"/>
            </w:pPr>
            <w:r>
              <w:t>«</w:t>
            </w:r>
            <w:r w:rsidR="00A877A5" w:rsidRPr="009E3A0A">
              <w:t>Объемы и источники финансирования, направления расходов</w:t>
            </w:r>
          </w:p>
        </w:tc>
        <w:tc>
          <w:tcPr>
            <w:tcW w:w="5987" w:type="dxa"/>
          </w:tcPr>
          <w:p w:rsidR="00A877A5" w:rsidRPr="009E3A0A" w:rsidRDefault="00A877A5" w:rsidP="00A877A5">
            <w:pPr>
              <w:pStyle w:val="11"/>
            </w:pPr>
          </w:p>
          <w:p w:rsidR="00A877A5" w:rsidRPr="009E3A0A" w:rsidRDefault="00A877A5" w:rsidP="00A877A5">
            <w:pPr>
              <w:tabs>
                <w:tab w:val="left" w:pos="3570"/>
              </w:tabs>
              <w:ind w:right="25"/>
              <w:jc w:val="both"/>
              <w:rPr>
                <w:color w:val="000000"/>
              </w:rPr>
            </w:pPr>
            <w:r w:rsidRPr="009E3A0A">
              <w:rPr>
                <w:color w:val="000000"/>
              </w:rPr>
              <w:t xml:space="preserve">Общий объем финансирования Программы составляет – </w:t>
            </w:r>
            <w:r w:rsidR="006936D5">
              <w:rPr>
                <w:color w:val="000000"/>
              </w:rPr>
              <w:t>409,5</w:t>
            </w:r>
            <w:r w:rsidR="008D5AAD" w:rsidRPr="009E3A0A">
              <w:rPr>
                <w:color w:val="000000"/>
              </w:rPr>
              <w:t xml:space="preserve"> </w:t>
            </w:r>
            <w:proofErr w:type="spellStart"/>
            <w:r w:rsidR="00B141E5">
              <w:rPr>
                <w:color w:val="000000"/>
              </w:rPr>
              <w:t>тыс.</w:t>
            </w:r>
            <w:r w:rsidRPr="009E3A0A">
              <w:rPr>
                <w:color w:val="000000"/>
              </w:rPr>
              <w:t>руб</w:t>
            </w:r>
            <w:proofErr w:type="spellEnd"/>
            <w:r w:rsidRPr="009E3A0A">
              <w:rPr>
                <w:color w:val="000000"/>
              </w:rPr>
              <w:t>.*: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</w:tblGrid>
            <w:tr w:rsidR="00A877A5" w:rsidRPr="009E3A0A" w:rsidTr="008D357E">
              <w:tc>
                <w:tcPr>
                  <w:tcW w:w="995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РБ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МБ</w:t>
                  </w:r>
                </w:p>
              </w:tc>
            </w:tr>
            <w:tr w:rsidR="00A877A5" w:rsidRPr="009E3A0A" w:rsidTr="008D357E">
              <w:tc>
                <w:tcPr>
                  <w:tcW w:w="995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6936D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140</w:t>
                  </w:r>
                  <w:r w:rsidR="006936D5"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6936D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127</w:t>
                  </w:r>
                  <w:r w:rsidR="006936D5">
                    <w:rPr>
                      <w:color w:val="000000"/>
                    </w:rPr>
                    <w:t>,2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8,2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A877A5" w:rsidRPr="009E3A0A" w:rsidTr="008D357E">
              <w:tc>
                <w:tcPr>
                  <w:tcW w:w="995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134,3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121,3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7,7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5,3</w:t>
                  </w:r>
                </w:p>
              </w:tc>
            </w:tr>
            <w:tr w:rsidR="00A877A5" w:rsidRPr="009E3A0A" w:rsidTr="008D357E">
              <w:tc>
                <w:tcPr>
                  <w:tcW w:w="995" w:type="dxa"/>
                </w:tcPr>
                <w:p w:rsidR="00A877A5" w:rsidRPr="009E3A0A" w:rsidRDefault="00A877A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134,3</w:t>
                  </w:r>
                </w:p>
              </w:tc>
              <w:tc>
                <w:tcPr>
                  <w:tcW w:w="996" w:type="dxa"/>
                </w:tcPr>
                <w:p w:rsidR="00A877A5" w:rsidRPr="009E3A0A" w:rsidRDefault="00A877A5" w:rsidP="006936D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 w:rsidRPr="009E3A0A">
                    <w:rPr>
                      <w:color w:val="000000"/>
                    </w:rPr>
                    <w:t>121</w:t>
                  </w:r>
                  <w:r w:rsidR="006936D5">
                    <w:rPr>
                      <w:color w:val="000000"/>
                    </w:rPr>
                    <w:t>,3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7,7</w:t>
                  </w:r>
                </w:p>
              </w:tc>
              <w:tc>
                <w:tcPr>
                  <w:tcW w:w="996" w:type="dxa"/>
                </w:tcPr>
                <w:p w:rsidR="00A877A5" w:rsidRPr="009E3A0A" w:rsidRDefault="006936D5" w:rsidP="00A877A5">
                  <w:pPr>
                    <w:tabs>
                      <w:tab w:val="left" w:pos="3570"/>
                    </w:tabs>
                    <w:ind w:right="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5,3</w:t>
                  </w:r>
                </w:p>
              </w:tc>
            </w:tr>
          </w:tbl>
          <w:p w:rsidR="00A877A5" w:rsidRPr="009E3A0A" w:rsidRDefault="00A877A5" w:rsidP="00A877A5">
            <w:pPr>
              <w:tabs>
                <w:tab w:val="left" w:pos="3570"/>
              </w:tabs>
              <w:ind w:right="25"/>
              <w:jc w:val="both"/>
              <w:rPr>
                <w:color w:val="000000"/>
              </w:rPr>
            </w:pPr>
          </w:p>
          <w:p w:rsidR="00A877A5" w:rsidRPr="009E3A0A" w:rsidRDefault="008D5AAD" w:rsidP="00A877A5">
            <w:pPr>
              <w:tabs>
                <w:tab w:val="left" w:pos="3570"/>
              </w:tabs>
              <w:ind w:right="25"/>
              <w:jc w:val="both"/>
            </w:pPr>
            <w:r w:rsidRPr="009E3A0A">
              <w:t>*объемы финансирования Программы подлежат корректировке с учетом возможностей бюджетов всех уровней</w:t>
            </w:r>
          </w:p>
          <w:p w:rsidR="00A877A5" w:rsidRPr="009E3A0A" w:rsidRDefault="00B213D9" w:rsidP="00B213D9">
            <w:pPr>
              <w:pStyle w:val="11"/>
              <w:jc w:val="right"/>
            </w:pPr>
            <w:r>
              <w:t>»;</w:t>
            </w:r>
          </w:p>
        </w:tc>
      </w:tr>
    </w:tbl>
    <w:p w:rsidR="00A85F20" w:rsidRPr="009E3A0A" w:rsidRDefault="00CD2588" w:rsidP="00EB5B6F">
      <w:pPr>
        <w:tabs>
          <w:tab w:val="left" w:pos="851"/>
        </w:tabs>
        <w:ind w:firstLine="709"/>
        <w:jc w:val="both"/>
      </w:pPr>
      <w:r w:rsidRPr="009E3A0A">
        <w:t>2) п</w:t>
      </w:r>
      <w:r w:rsidR="00B673E5" w:rsidRPr="009E3A0A">
        <w:t xml:space="preserve">риложение </w:t>
      </w:r>
      <w:r w:rsidRPr="009E3A0A">
        <w:t xml:space="preserve">к муниципальной программе </w:t>
      </w:r>
      <w:r w:rsidR="0017246C" w:rsidRPr="009E3A0A">
        <w:t>изложить в новой</w:t>
      </w:r>
      <w:r w:rsidR="00C07E9E" w:rsidRPr="009E3A0A">
        <w:t xml:space="preserve"> редакции согласно </w:t>
      </w:r>
      <w:proofErr w:type="gramStart"/>
      <w:r w:rsidR="00FF3CE1" w:rsidRPr="009E3A0A">
        <w:t>приложению</w:t>
      </w:r>
      <w:proofErr w:type="gramEnd"/>
      <w:r w:rsidR="00C07E9E" w:rsidRPr="009E3A0A">
        <w:t xml:space="preserve"> к настоящему постановлению.</w:t>
      </w:r>
    </w:p>
    <w:p w:rsidR="00311CD8" w:rsidRPr="009E3A0A" w:rsidRDefault="00AC1454" w:rsidP="00EB5B6F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0A">
        <w:rPr>
          <w:rFonts w:ascii="Times New Roman" w:hAnsi="Times New Roman" w:cs="Times New Roman"/>
          <w:sz w:val="24"/>
          <w:szCs w:val="24"/>
        </w:rPr>
        <w:t>2</w:t>
      </w:r>
      <w:r w:rsidR="00311CD8" w:rsidRPr="009E3A0A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на </w:t>
      </w:r>
      <w:r w:rsidRPr="009E3A0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9300A" w:rsidRPr="009E3A0A">
        <w:rPr>
          <w:rFonts w:ascii="Times New Roman" w:hAnsi="Times New Roman" w:cs="Times New Roman"/>
          <w:sz w:val="24"/>
          <w:szCs w:val="24"/>
        </w:rPr>
        <w:t xml:space="preserve">МО «Баргузинский район» в сети Интернет </w:t>
      </w:r>
      <w:r w:rsidR="00617595" w:rsidRPr="009E3A0A">
        <w:rPr>
          <w:rFonts w:ascii="Times New Roman" w:hAnsi="Times New Roman" w:cs="Times New Roman"/>
          <w:sz w:val="24"/>
          <w:szCs w:val="24"/>
        </w:rPr>
        <w:t>https://barguzinskij-r81.gosweb.gosuslugi.ru</w:t>
      </w:r>
      <w:r w:rsidR="0099300A" w:rsidRPr="009E3A0A">
        <w:rPr>
          <w:rFonts w:ascii="Times New Roman" w:hAnsi="Times New Roman" w:cs="Times New Roman"/>
          <w:sz w:val="24"/>
          <w:szCs w:val="24"/>
        </w:rPr>
        <w:t>.</w:t>
      </w:r>
    </w:p>
    <w:p w:rsidR="00EB5B6F" w:rsidRPr="009E3A0A" w:rsidRDefault="00311CD8" w:rsidP="00EB5B6F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0A">
        <w:rPr>
          <w:rFonts w:ascii="Times New Roman" w:hAnsi="Times New Roman" w:cs="Times New Roman"/>
          <w:sz w:val="24"/>
          <w:szCs w:val="24"/>
        </w:rPr>
        <w:t>3.</w:t>
      </w:r>
      <w:r w:rsidR="00CD2588" w:rsidRPr="009E3A0A">
        <w:rPr>
          <w:rFonts w:ascii="Times New Roman" w:hAnsi="Times New Roman" w:cs="Times New Roman"/>
          <w:sz w:val="24"/>
          <w:szCs w:val="24"/>
        </w:rPr>
        <w:t xml:space="preserve"> </w:t>
      </w:r>
      <w:r w:rsidR="008D5AAD" w:rsidRPr="009E3A0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руководителя Администрации МО «</w:t>
      </w:r>
      <w:proofErr w:type="spellStart"/>
      <w:r w:rsidR="008D5AAD" w:rsidRPr="009E3A0A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8D5AAD" w:rsidRPr="009E3A0A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="008D5AAD" w:rsidRPr="009E3A0A">
        <w:rPr>
          <w:rFonts w:ascii="Times New Roman" w:hAnsi="Times New Roman" w:cs="Times New Roman"/>
          <w:sz w:val="24"/>
          <w:szCs w:val="24"/>
        </w:rPr>
        <w:t>Ж.Б.Дамбиева</w:t>
      </w:r>
      <w:proofErr w:type="spellEnd"/>
      <w:r w:rsidR="00AD539C" w:rsidRPr="009E3A0A">
        <w:rPr>
          <w:rFonts w:ascii="Times New Roman" w:hAnsi="Times New Roman" w:cs="Times New Roman"/>
          <w:sz w:val="24"/>
          <w:szCs w:val="24"/>
        </w:rPr>
        <w:t>.</w:t>
      </w:r>
      <w:r w:rsidR="00EB5B6F" w:rsidRPr="009E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C30" w:rsidRPr="009E3A0A" w:rsidRDefault="00311CD8" w:rsidP="00EB5B6F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0A">
        <w:rPr>
          <w:rFonts w:ascii="Times New Roman" w:hAnsi="Times New Roman" w:cs="Times New Roman"/>
          <w:sz w:val="24"/>
          <w:szCs w:val="24"/>
        </w:rPr>
        <w:t>4</w:t>
      </w:r>
      <w:r w:rsidR="008D5AAD" w:rsidRPr="009E3A0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99300A" w:rsidRDefault="0099300A" w:rsidP="00865C30">
      <w:pPr>
        <w:ind w:right="-5"/>
      </w:pPr>
    </w:p>
    <w:p w:rsidR="003765F4" w:rsidRDefault="00617595" w:rsidP="00AF34D7">
      <w:r w:rsidRPr="009E3A0A">
        <w:t>Глава МО «</w:t>
      </w:r>
      <w:proofErr w:type="spellStart"/>
      <w:r w:rsidRPr="009E3A0A">
        <w:t>Баргузинский</w:t>
      </w:r>
      <w:proofErr w:type="spellEnd"/>
      <w:r w:rsidRPr="009E3A0A">
        <w:t xml:space="preserve"> район»</w:t>
      </w:r>
      <w:r w:rsidRPr="009E3A0A">
        <w:tab/>
        <w:t xml:space="preserve">                                </w:t>
      </w:r>
      <w:r w:rsidR="008D5AAD" w:rsidRPr="009E3A0A">
        <w:t xml:space="preserve">                      </w:t>
      </w:r>
      <w:r w:rsidR="007C59BB">
        <w:t xml:space="preserve">                          </w:t>
      </w:r>
      <w:r w:rsidRPr="009E3A0A">
        <w:t>М.А Мишурин</w:t>
      </w:r>
    </w:p>
    <w:p w:rsidR="00722F02" w:rsidRDefault="00722F02" w:rsidP="00AF34D7"/>
    <w:p w:rsidR="00722F02" w:rsidRPr="00722F02" w:rsidRDefault="00722F02" w:rsidP="00AF34D7">
      <w:pPr>
        <w:rPr>
          <w:sz w:val="20"/>
          <w:szCs w:val="20"/>
        </w:rPr>
      </w:pPr>
      <w:r w:rsidRPr="00722F02">
        <w:rPr>
          <w:sz w:val="20"/>
          <w:szCs w:val="20"/>
        </w:rPr>
        <w:t>Михайлова К.А.</w:t>
      </w:r>
    </w:p>
    <w:p w:rsidR="00722F02" w:rsidRPr="00722F02" w:rsidRDefault="00722F02" w:rsidP="00AF34D7">
      <w:pPr>
        <w:rPr>
          <w:sz w:val="20"/>
          <w:szCs w:val="20"/>
        </w:rPr>
      </w:pPr>
      <w:r w:rsidRPr="00722F02">
        <w:rPr>
          <w:sz w:val="20"/>
          <w:szCs w:val="20"/>
        </w:rPr>
        <w:t>8(30131)42943</w:t>
      </w:r>
    </w:p>
    <w:p w:rsidR="00722F02" w:rsidRDefault="00722F02" w:rsidP="00AF34D7"/>
    <w:p w:rsidR="00722F02" w:rsidRDefault="00722F02" w:rsidP="00AF34D7">
      <w:pPr>
        <w:sectPr w:rsidR="00722F02" w:rsidSect="00722F02">
          <w:headerReference w:type="default" r:id="rId9"/>
          <w:pgSz w:w="11906" w:h="16838" w:code="9"/>
          <w:pgMar w:top="567" w:right="709" w:bottom="992" w:left="1276" w:header="709" w:footer="709" w:gutter="0"/>
          <w:cols w:space="708"/>
          <w:docGrid w:linePitch="360"/>
        </w:sectPr>
      </w:pPr>
    </w:p>
    <w:p w:rsidR="00693EA3" w:rsidRPr="00693EA3" w:rsidRDefault="00693EA3" w:rsidP="00693EA3">
      <w:pPr>
        <w:tabs>
          <w:tab w:val="center" w:pos="4677"/>
          <w:tab w:val="right" w:pos="9355"/>
        </w:tabs>
        <w:jc w:val="right"/>
      </w:pPr>
      <w:r w:rsidRPr="00693EA3">
        <w:t xml:space="preserve">                                                                                                                      Приложе</w:t>
      </w:r>
      <w:bookmarkStart w:id="0" w:name="_GoBack"/>
      <w:bookmarkEnd w:id="0"/>
      <w:r w:rsidRPr="00693EA3">
        <w:t xml:space="preserve">ние к постановлению </w:t>
      </w:r>
    </w:p>
    <w:p w:rsidR="00693EA3" w:rsidRPr="00693EA3" w:rsidRDefault="00693EA3" w:rsidP="00693EA3">
      <w:pPr>
        <w:tabs>
          <w:tab w:val="center" w:pos="4677"/>
          <w:tab w:val="right" w:pos="9355"/>
        </w:tabs>
        <w:jc w:val="right"/>
      </w:pPr>
      <w:r w:rsidRPr="00693EA3">
        <w:t>Администрации МО «</w:t>
      </w:r>
      <w:proofErr w:type="spellStart"/>
      <w:r w:rsidRPr="00693EA3">
        <w:t>Баргузинский</w:t>
      </w:r>
      <w:proofErr w:type="spellEnd"/>
      <w:r w:rsidRPr="00693EA3">
        <w:t xml:space="preserve"> район»</w:t>
      </w:r>
    </w:p>
    <w:p w:rsidR="00693EA3" w:rsidRPr="00693EA3" w:rsidRDefault="00693EA3" w:rsidP="00693EA3">
      <w:pPr>
        <w:tabs>
          <w:tab w:val="center" w:pos="4677"/>
          <w:tab w:val="right" w:pos="9355"/>
        </w:tabs>
        <w:jc w:val="right"/>
      </w:pPr>
      <w:r w:rsidRPr="00693EA3">
        <w:t xml:space="preserve">                                                                                                               от «31» марта 2023 года № 147</w:t>
      </w:r>
    </w:p>
    <w:p w:rsidR="00693EA3" w:rsidRPr="00693EA3" w:rsidRDefault="00693EA3" w:rsidP="00693EA3">
      <w:pPr>
        <w:tabs>
          <w:tab w:val="center" w:pos="4677"/>
          <w:tab w:val="right" w:pos="9355"/>
        </w:tabs>
        <w:jc w:val="right"/>
      </w:pPr>
    </w:p>
    <w:p w:rsidR="00693EA3" w:rsidRPr="00693EA3" w:rsidRDefault="00693EA3" w:rsidP="00693EA3">
      <w:pPr>
        <w:keepNext/>
        <w:jc w:val="right"/>
        <w:outlineLvl w:val="0"/>
      </w:pPr>
      <w:r w:rsidRPr="00693EA3">
        <w:t xml:space="preserve">                                                                                                                                         Приложение к муниципальной программе</w:t>
      </w:r>
    </w:p>
    <w:p w:rsidR="00693EA3" w:rsidRPr="00693EA3" w:rsidRDefault="00693EA3" w:rsidP="00693EA3">
      <w:pPr>
        <w:jc w:val="right"/>
      </w:pPr>
      <w:r w:rsidRPr="00693EA3">
        <w:t xml:space="preserve">                                                                                                                                     МО </w:t>
      </w:r>
      <w:proofErr w:type="spellStart"/>
      <w:r w:rsidRPr="00693EA3">
        <w:t>Баргузинский</w:t>
      </w:r>
      <w:proofErr w:type="spellEnd"/>
      <w:r w:rsidRPr="00693EA3">
        <w:t xml:space="preserve"> «Социально-экономическое развитие коренных малочисленных народов </w:t>
      </w:r>
    </w:p>
    <w:p w:rsidR="00693EA3" w:rsidRPr="00693EA3" w:rsidRDefault="00693EA3" w:rsidP="00693EA3">
      <w:pPr>
        <w:jc w:val="right"/>
      </w:pPr>
      <w:r w:rsidRPr="00693EA3">
        <w:t xml:space="preserve">Севера </w:t>
      </w:r>
      <w:proofErr w:type="spellStart"/>
      <w:r w:rsidRPr="00693EA3">
        <w:t>Баргузинского</w:t>
      </w:r>
      <w:proofErr w:type="spellEnd"/>
      <w:r w:rsidRPr="00693EA3">
        <w:t xml:space="preserve"> района на 2021 – 2023 годы»</w:t>
      </w:r>
    </w:p>
    <w:p w:rsidR="00693EA3" w:rsidRPr="00693EA3" w:rsidRDefault="00693EA3" w:rsidP="00693EA3">
      <w:pPr>
        <w:jc w:val="right"/>
      </w:pPr>
    </w:p>
    <w:p w:rsidR="00693EA3" w:rsidRPr="00693EA3" w:rsidRDefault="00693EA3" w:rsidP="00693EA3">
      <w:pPr>
        <w:keepNext/>
        <w:jc w:val="center"/>
        <w:outlineLvl w:val="0"/>
      </w:pPr>
    </w:p>
    <w:p w:rsidR="00693EA3" w:rsidRPr="00693EA3" w:rsidRDefault="00693EA3" w:rsidP="00693EA3">
      <w:pPr>
        <w:keepNext/>
        <w:jc w:val="center"/>
        <w:outlineLvl w:val="0"/>
      </w:pPr>
      <w:r w:rsidRPr="00693EA3">
        <w:t>Программные мероприятия муниципальной программы Муниципального образования «</w:t>
      </w:r>
      <w:proofErr w:type="spellStart"/>
      <w:r w:rsidRPr="00693EA3">
        <w:t>Баргузинский</w:t>
      </w:r>
      <w:proofErr w:type="spellEnd"/>
      <w:r w:rsidRPr="00693EA3">
        <w:t xml:space="preserve"> район»</w:t>
      </w:r>
    </w:p>
    <w:p w:rsidR="00693EA3" w:rsidRPr="00693EA3" w:rsidRDefault="00693EA3" w:rsidP="00693EA3">
      <w:pPr>
        <w:keepNext/>
        <w:jc w:val="center"/>
        <w:outlineLvl w:val="0"/>
      </w:pPr>
      <w:r w:rsidRPr="00693EA3">
        <w:t>«Экономическая и социальная поддержка коренных малочисленных народов</w:t>
      </w:r>
    </w:p>
    <w:p w:rsidR="00693EA3" w:rsidRPr="00693EA3" w:rsidRDefault="00693EA3" w:rsidP="00693EA3">
      <w:pPr>
        <w:keepNext/>
        <w:jc w:val="center"/>
        <w:outlineLvl w:val="0"/>
      </w:pPr>
      <w:r w:rsidRPr="00693EA3">
        <w:t xml:space="preserve"> Севера на 2021-2023г.»</w:t>
      </w:r>
    </w:p>
    <w:p w:rsidR="00693EA3" w:rsidRPr="00693EA3" w:rsidRDefault="00693EA3" w:rsidP="00693EA3"/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"/>
        <w:gridCol w:w="2038"/>
        <w:gridCol w:w="1038"/>
        <w:gridCol w:w="888"/>
        <w:gridCol w:w="889"/>
        <w:gridCol w:w="740"/>
        <w:gridCol w:w="889"/>
        <w:gridCol w:w="888"/>
        <w:gridCol w:w="741"/>
        <w:gridCol w:w="892"/>
        <w:gridCol w:w="1629"/>
        <w:gridCol w:w="1926"/>
        <w:gridCol w:w="1925"/>
      </w:tblGrid>
      <w:tr w:rsidR="00693EA3" w:rsidRPr="00693EA3" w:rsidTr="00766195">
        <w:trPr>
          <w:trHeight w:val="30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№</w:t>
            </w:r>
          </w:p>
          <w:p w:rsidR="00693EA3" w:rsidRPr="00693EA3" w:rsidRDefault="00693EA3" w:rsidP="00693EA3">
            <w:pPr>
              <w:jc w:val="center"/>
            </w:pPr>
            <w:r w:rsidRPr="00693EA3">
              <w:t>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>
            <w:r w:rsidRPr="00693EA3">
              <w:t xml:space="preserve">Наименование объектов, </w:t>
            </w:r>
          </w:p>
          <w:p w:rsidR="00693EA3" w:rsidRPr="00693EA3" w:rsidRDefault="00693EA3" w:rsidP="00693EA3">
            <w:r w:rsidRPr="00693EA3">
              <w:t>мероприятий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/>
          <w:p w:rsidR="00693EA3" w:rsidRPr="00693EA3" w:rsidRDefault="00693EA3" w:rsidP="00693EA3">
            <w:r w:rsidRPr="00693EA3">
              <w:t>Срок реализации</w:t>
            </w:r>
          </w:p>
        </w:tc>
        <w:tc>
          <w:tcPr>
            <w:tcW w:w="5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Объемы финансирования, тыс. руб.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Ожидаемые результаты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Главные распорядители денежных средств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Ответственные исполнители</w:t>
            </w:r>
          </w:p>
        </w:tc>
      </w:tr>
      <w:tr w:rsidR="00693EA3" w:rsidRPr="00693EA3" w:rsidTr="00766195">
        <w:trPr>
          <w:trHeight w:val="23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Всего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в том числе за счет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3EA3" w:rsidRPr="00693EA3" w:rsidRDefault="00693EA3" w:rsidP="00693EA3"/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3EA3" w:rsidRPr="00693EA3" w:rsidRDefault="00693EA3" w:rsidP="00693EA3"/>
        </w:tc>
      </w:tr>
      <w:tr w:rsidR="00693EA3" w:rsidRPr="00693EA3" w:rsidTr="00766195">
        <w:trPr>
          <w:trHeight w:val="271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Средства федерального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% от общего объема финансирования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Средства бюджета субъекта Российской Федерации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% от общего объема финансирования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 xml:space="preserve">Средств бюджета муниципального образования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% от общего объема финансирования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EA3" w:rsidRPr="00693EA3" w:rsidRDefault="00693EA3" w:rsidP="00693EA3"/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EA3" w:rsidRPr="00693EA3" w:rsidRDefault="00693EA3" w:rsidP="00693EA3"/>
        </w:tc>
      </w:tr>
      <w:tr w:rsidR="00693EA3" w:rsidRPr="00693EA3" w:rsidTr="00766195">
        <w:trPr>
          <w:trHeight w:val="271"/>
        </w:trPr>
        <w:tc>
          <w:tcPr>
            <w:tcW w:w="149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EA3" w:rsidRPr="00693EA3" w:rsidRDefault="00693EA3" w:rsidP="00693EA3">
            <w:r w:rsidRPr="00693EA3">
              <w:t>Укрепление материально-технической базы семейно-родовых общин, всего</w:t>
            </w:r>
          </w:p>
        </w:tc>
      </w:tr>
      <w:tr w:rsidR="00693EA3" w:rsidRPr="00693EA3" w:rsidTr="00766195">
        <w:trPr>
          <w:trHeight w:val="9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Укрепление материально-технической базы музея на базе МБОУ «</w:t>
            </w:r>
            <w:proofErr w:type="spellStart"/>
            <w:r w:rsidRPr="00693EA3">
              <w:t>Сувинская</w:t>
            </w:r>
            <w:proofErr w:type="spellEnd"/>
            <w:r w:rsidRPr="00693EA3">
              <w:t xml:space="preserve"> СОШ» (Приобретение оборудования)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/>
          <w:p w:rsidR="00693EA3" w:rsidRPr="00693EA3" w:rsidRDefault="00693EA3" w:rsidP="00693EA3">
            <w:r w:rsidRPr="00693EA3">
              <w:t>2021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rPr>
                <w:lang w:val="en-US"/>
              </w:rPr>
            </w:pPr>
            <w:r w:rsidRPr="00693EA3">
              <w:t>14</w:t>
            </w:r>
            <w:r w:rsidRPr="00693EA3">
              <w:rPr>
                <w:lang w:val="en-US"/>
              </w:rPr>
              <w:t>0</w:t>
            </w:r>
            <w:r w:rsidRPr="00693EA3">
              <w:t>,</w:t>
            </w:r>
            <w:r w:rsidRPr="00693EA3">
              <w:rPr>
                <w:lang w:val="en-US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rPr>
                <w:lang w:val="en-US"/>
              </w:rPr>
            </w:pPr>
            <w:r w:rsidRPr="00693EA3">
              <w:t>127,</w:t>
            </w:r>
            <w:r w:rsidRPr="00693EA3">
              <w:rPr>
                <w:lang w:val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r w:rsidRPr="00693EA3">
              <w:t>90%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rPr>
                <w:lang w:val="en-US"/>
              </w:rPr>
            </w:pPr>
            <w:r w:rsidRPr="00693EA3">
              <w:t>8,2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rPr>
                <w:color w:val="000000"/>
              </w:rPr>
            </w:pPr>
          </w:p>
          <w:p w:rsidR="00693EA3" w:rsidRPr="00693EA3" w:rsidRDefault="00693EA3" w:rsidP="00693EA3">
            <w:r w:rsidRPr="00693EA3">
              <w:rPr>
                <w:color w:val="000000"/>
              </w:rPr>
              <w:t>6%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rPr>
                <w:color w:val="000000"/>
              </w:rPr>
            </w:pPr>
          </w:p>
          <w:p w:rsidR="00693EA3" w:rsidRPr="00693EA3" w:rsidRDefault="00693EA3" w:rsidP="00693EA3">
            <w:pPr>
              <w:rPr>
                <w:lang w:val="en-US"/>
              </w:rPr>
            </w:pPr>
            <w:r w:rsidRPr="00693EA3">
              <w:rPr>
                <w:color w:val="000000"/>
              </w:rPr>
              <w:t>5,</w:t>
            </w:r>
            <w:r w:rsidRPr="00693EA3">
              <w:rPr>
                <w:color w:val="000000"/>
                <w:lang w:val="en-US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rPr>
                <w:color w:val="000000"/>
              </w:rPr>
            </w:pPr>
          </w:p>
          <w:p w:rsidR="00693EA3" w:rsidRPr="00693EA3" w:rsidRDefault="00693EA3" w:rsidP="00693EA3">
            <w:r w:rsidRPr="00693EA3">
              <w:rPr>
                <w:color w:val="000000"/>
              </w:rPr>
              <w:t>4%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создание условий для развития духовного и национально - культурного развития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Администрация МО «</w:t>
            </w:r>
            <w:proofErr w:type="spellStart"/>
            <w:r w:rsidRPr="00693EA3">
              <w:t>Баргузинский</w:t>
            </w:r>
            <w:proofErr w:type="spellEnd"/>
            <w:r w:rsidRPr="00693EA3">
              <w:t xml:space="preserve"> район»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r w:rsidRPr="00693EA3">
              <w:t>Администрация МО «</w:t>
            </w:r>
            <w:proofErr w:type="spellStart"/>
            <w:r w:rsidRPr="00693EA3">
              <w:t>Баргузинский</w:t>
            </w:r>
            <w:proofErr w:type="spellEnd"/>
            <w:r w:rsidRPr="00693EA3">
              <w:t xml:space="preserve"> район»</w:t>
            </w:r>
          </w:p>
        </w:tc>
      </w:tr>
      <w:tr w:rsidR="00693EA3" w:rsidRPr="00693EA3" w:rsidTr="00766195">
        <w:trPr>
          <w:trHeight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Укрепление материально-технической базы на базе МБДОУ «</w:t>
            </w:r>
            <w:proofErr w:type="spellStart"/>
            <w:r w:rsidRPr="00693EA3">
              <w:t>Сувинский</w:t>
            </w:r>
            <w:proofErr w:type="spellEnd"/>
            <w:r w:rsidRPr="00693EA3">
              <w:t xml:space="preserve"> детский сад» (Приобретение оборудования, национальных костюмов)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  <w:r w:rsidRPr="00693EA3">
              <w:t>2022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134,</w:t>
            </w:r>
            <w:r w:rsidRPr="00693EA3">
              <w:rPr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121,</w:t>
            </w:r>
            <w:r w:rsidRPr="00693EA3">
              <w:rPr>
                <w:lang w:val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  <w:r w:rsidRPr="00693EA3">
              <w:t>90%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7,7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  <w:r w:rsidRPr="00693EA3">
              <w:rPr>
                <w:color w:val="000000"/>
              </w:rPr>
              <w:t>6%</w:t>
            </w: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  <w:lang w:val="en-US"/>
              </w:rPr>
            </w:pPr>
            <w:r w:rsidRPr="00693EA3">
              <w:rPr>
                <w:color w:val="000000"/>
              </w:rPr>
              <w:t>5,</w:t>
            </w:r>
            <w:r w:rsidRPr="00693EA3">
              <w:rPr>
                <w:color w:val="000000"/>
                <w:lang w:val="en-US"/>
              </w:rPr>
              <w:t>3</w:t>
            </w:r>
          </w:p>
          <w:p w:rsidR="00693EA3" w:rsidRPr="00693EA3" w:rsidRDefault="00693EA3" w:rsidP="00693EA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  <w:r w:rsidRPr="00693EA3">
              <w:rPr>
                <w:color w:val="000000"/>
              </w:rPr>
              <w:t>4%</w:t>
            </w: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создание условий для развития духовного и национально - культурного развития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</w:tr>
      <w:tr w:rsidR="00693EA3" w:rsidRPr="00693EA3" w:rsidTr="00766195">
        <w:trPr>
          <w:trHeight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Приобретение техники на базе МДОУ «</w:t>
            </w:r>
            <w:proofErr w:type="spellStart"/>
            <w:r w:rsidRPr="00693EA3">
              <w:t>Сувинский</w:t>
            </w:r>
            <w:proofErr w:type="spellEnd"/>
            <w:r w:rsidRPr="00693EA3">
              <w:t xml:space="preserve"> детский сад»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  <w:r w:rsidRPr="00693EA3"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134,3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121,3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</w:pPr>
            <w:r w:rsidRPr="00693EA3">
              <w:t>90%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7,</w:t>
            </w:r>
            <w:r w:rsidRPr="00693EA3">
              <w:rPr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  <w:r w:rsidRPr="00693EA3">
              <w:rPr>
                <w:color w:val="000000"/>
              </w:rPr>
              <w:t>6%</w:t>
            </w:r>
          </w:p>
          <w:p w:rsidR="00693EA3" w:rsidRPr="00693EA3" w:rsidRDefault="00693EA3" w:rsidP="00693EA3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</w:pPr>
          </w:p>
          <w:p w:rsidR="00693EA3" w:rsidRPr="00693EA3" w:rsidRDefault="00693EA3" w:rsidP="00693EA3">
            <w:pPr>
              <w:jc w:val="center"/>
              <w:rPr>
                <w:lang w:val="en-US"/>
              </w:rPr>
            </w:pPr>
            <w:r w:rsidRPr="00693EA3">
              <w:t>5,3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</w:p>
          <w:p w:rsidR="00693EA3" w:rsidRPr="00693EA3" w:rsidRDefault="00693EA3" w:rsidP="00693EA3">
            <w:pPr>
              <w:jc w:val="center"/>
              <w:rPr>
                <w:color w:val="000000"/>
              </w:rPr>
            </w:pPr>
            <w:r w:rsidRPr="00693EA3">
              <w:rPr>
                <w:color w:val="000000"/>
              </w:rPr>
              <w:t>4%</w:t>
            </w:r>
          </w:p>
          <w:p w:rsidR="00693EA3" w:rsidRPr="00693EA3" w:rsidRDefault="00693EA3" w:rsidP="00693EA3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  <w:r w:rsidRPr="00693EA3">
              <w:t>создание условий для развития духовного и национально - культурного развития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A3" w:rsidRPr="00693EA3" w:rsidRDefault="00693EA3" w:rsidP="00693EA3">
            <w:pPr>
              <w:jc w:val="center"/>
            </w:pPr>
          </w:p>
        </w:tc>
      </w:tr>
    </w:tbl>
    <w:p w:rsidR="00693EA3" w:rsidRPr="00693EA3" w:rsidRDefault="00693EA3" w:rsidP="00693EA3"/>
    <w:p w:rsidR="00722F02" w:rsidRPr="009E3A0A" w:rsidRDefault="00722F02" w:rsidP="00722F02">
      <w:pPr>
        <w:jc w:val="right"/>
      </w:pPr>
    </w:p>
    <w:sectPr w:rsidR="00722F02" w:rsidRPr="009E3A0A" w:rsidSect="00693E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A7" w:rsidRDefault="002614A7" w:rsidP="00C43BFE">
      <w:r>
        <w:separator/>
      </w:r>
    </w:p>
  </w:endnote>
  <w:endnote w:type="continuationSeparator" w:id="0">
    <w:p w:rsidR="002614A7" w:rsidRDefault="002614A7" w:rsidP="00C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A7" w:rsidRDefault="002614A7" w:rsidP="00C43BFE">
      <w:r>
        <w:separator/>
      </w:r>
    </w:p>
  </w:footnote>
  <w:footnote w:type="continuationSeparator" w:id="0">
    <w:p w:rsidR="002614A7" w:rsidRDefault="002614A7" w:rsidP="00C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77" w:rsidRDefault="00343D77" w:rsidP="00343D77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63E"/>
    <w:multiLevelType w:val="hybridMultilevel"/>
    <w:tmpl w:val="2B84B2DA"/>
    <w:lvl w:ilvl="0" w:tplc="57DE4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F0AE9"/>
    <w:multiLevelType w:val="hybridMultilevel"/>
    <w:tmpl w:val="6CC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72"/>
    <w:multiLevelType w:val="hybridMultilevel"/>
    <w:tmpl w:val="11544772"/>
    <w:lvl w:ilvl="0" w:tplc="2152AA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50E6"/>
    <w:multiLevelType w:val="hybridMultilevel"/>
    <w:tmpl w:val="1E947954"/>
    <w:lvl w:ilvl="0" w:tplc="2FA6562A">
      <w:start w:val="3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" w15:restartNumberingAfterBreak="0">
    <w:nsid w:val="35D913FE"/>
    <w:multiLevelType w:val="hybridMultilevel"/>
    <w:tmpl w:val="08AC2A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A7D0C64"/>
    <w:multiLevelType w:val="hybridMultilevel"/>
    <w:tmpl w:val="B836808A"/>
    <w:lvl w:ilvl="0" w:tplc="0A8A95B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021806"/>
    <w:multiLevelType w:val="hybridMultilevel"/>
    <w:tmpl w:val="110C601E"/>
    <w:lvl w:ilvl="0" w:tplc="92DEF6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3E23F7F"/>
    <w:multiLevelType w:val="hybridMultilevel"/>
    <w:tmpl w:val="E39C8BFC"/>
    <w:lvl w:ilvl="0" w:tplc="D5781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F8C"/>
    <w:multiLevelType w:val="hybridMultilevel"/>
    <w:tmpl w:val="A0FECD40"/>
    <w:lvl w:ilvl="0" w:tplc="AA1A442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B04723"/>
    <w:multiLevelType w:val="hybridMultilevel"/>
    <w:tmpl w:val="42A403C6"/>
    <w:lvl w:ilvl="0" w:tplc="0130F3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F6256"/>
    <w:multiLevelType w:val="hybridMultilevel"/>
    <w:tmpl w:val="9CA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6C9C"/>
    <w:multiLevelType w:val="hybridMultilevel"/>
    <w:tmpl w:val="853E2CFA"/>
    <w:lvl w:ilvl="0" w:tplc="50EA7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1"/>
    <w:rsid w:val="00002CB8"/>
    <w:rsid w:val="0001330E"/>
    <w:rsid w:val="00020CB7"/>
    <w:rsid w:val="00031D80"/>
    <w:rsid w:val="0003709B"/>
    <w:rsid w:val="000425DF"/>
    <w:rsid w:val="000433E3"/>
    <w:rsid w:val="00054EA3"/>
    <w:rsid w:val="000577FF"/>
    <w:rsid w:val="0006287F"/>
    <w:rsid w:val="00066F8A"/>
    <w:rsid w:val="00073CBB"/>
    <w:rsid w:val="000808BF"/>
    <w:rsid w:val="0009467C"/>
    <w:rsid w:val="00097559"/>
    <w:rsid w:val="000A65C7"/>
    <w:rsid w:val="000B28D9"/>
    <w:rsid w:val="000C5C51"/>
    <w:rsid w:val="000D0811"/>
    <w:rsid w:val="000D1D85"/>
    <w:rsid w:val="000D1F09"/>
    <w:rsid w:val="000D29E1"/>
    <w:rsid w:val="000D5560"/>
    <w:rsid w:val="000F39BF"/>
    <w:rsid w:val="001017EB"/>
    <w:rsid w:val="001054A7"/>
    <w:rsid w:val="001070F3"/>
    <w:rsid w:val="00136F63"/>
    <w:rsid w:val="00141A3B"/>
    <w:rsid w:val="001507B2"/>
    <w:rsid w:val="00157918"/>
    <w:rsid w:val="00163ACE"/>
    <w:rsid w:val="0017052D"/>
    <w:rsid w:val="00170830"/>
    <w:rsid w:val="0017246C"/>
    <w:rsid w:val="00172E85"/>
    <w:rsid w:val="001738E4"/>
    <w:rsid w:val="00174045"/>
    <w:rsid w:val="00190CF6"/>
    <w:rsid w:val="00191DB4"/>
    <w:rsid w:val="001A7E0A"/>
    <w:rsid w:val="001B0F05"/>
    <w:rsid w:val="001C1098"/>
    <w:rsid w:val="001D3866"/>
    <w:rsid w:val="001D5AB5"/>
    <w:rsid w:val="001D7704"/>
    <w:rsid w:val="001F14D7"/>
    <w:rsid w:val="001F7436"/>
    <w:rsid w:val="00220F99"/>
    <w:rsid w:val="002316CA"/>
    <w:rsid w:val="00231930"/>
    <w:rsid w:val="00251961"/>
    <w:rsid w:val="00256AE4"/>
    <w:rsid w:val="00260D2B"/>
    <w:rsid w:val="002614A7"/>
    <w:rsid w:val="00270CF8"/>
    <w:rsid w:val="0027137C"/>
    <w:rsid w:val="002801B5"/>
    <w:rsid w:val="00297285"/>
    <w:rsid w:val="002A0613"/>
    <w:rsid w:val="002B746F"/>
    <w:rsid w:val="002D3E4C"/>
    <w:rsid w:val="002D4286"/>
    <w:rsid w:val="002E480C"/>
    <w:rsid w:val="002E5B1E"/>
    <w:rsid w:val="003025BB"/>
    <w:rsid w:val="0030328A"/>
    <w:rsid w:val="00305A5E"/>
    <w:rsid w:val="00311CD8"/>
    <w:rsid w:val="00320F86"/>
    <w:rsid w:val="0032696E"/>
    <w:rsid w:val="00335619"/>
    <w:rsid w:val="00337EAE"/>
    <w:rsid w:val="00343D77"/>
    <w:rsid w:val="00375ACB"/>
    <w:rsid w:val="003765F4"/>
    <w:rsid w:val="00377AB0"/>
    <w:rsid w:val="00381CF5"/>
    <w:rsid w:val="00391551"/>
    <w:rsid w:val="00394879"/>
    <w:rsid w:val="0039709E"/>
    <w:rsid w:val="003B6279"/>
    <w:rsid w:val="003D2317"/>
    <w:rsid w:val="003D7C1B"/>
    <w:rsid w:val="003E0E5C"/>
    <w:rsid w:val="003E71E8"/>
    <w:rsid w:val="003F6379"/>
    <w:rsid w:val="00403298"/>
    <w:rsid w:val="004167CC"/>
    <w:rsid w:val="00417939"/>
    <w:rsid w:val="004231FB"/>
    <w:rsid w:val="00424C74"/>
    <w:rsid w:val="00431BB9"/>
    <w:rsid w:val="0043445F"/>
    <w:rsid w:val="00435D13"/>
    <w:rsid w:val="004521C1"/>
    <w:rsid w:val="00460945"/>
    <w:rsid w:val="0046298F"/>
    <w:rsid w:val="00462AD5"/>
    <w:rsid w:val="0046501E"/>
    <w:rsid w:val="00466BD7"/>
    <w:rsid w:val="00477DDE"/>
    <w:rsid w:val="0049008D"/>
    <w:rsid w:val="004916FF"/>
    <w:rsid w:val="00497D9E"/>
    <w:rsid w:val="004A39D1"/>
    <w:rsid w:val="004B6C17"/>
    <w:rsid w:val="004C6D16"/>
    <w:rsid w:val="004C708C"/>
    <w:rsid w:val="004D2CD4"/>
    <w:rsid w:val="004D385F"/>
    <w:rsid w:val="004D6502"/>
    <w:rsid w:val="004D7BEE"/>
    <w:rsid w:val="004E28C0"/>
    <w:rsid w:val="004F0A20"/>
    <w:rsid w:val="004F259A"/>
    <w:rsid w:val="004F2A5F"/>
    <w:rsid w:val="004F67C9"/>
    <w:rsid w:val="004F70A0"/>
    <w:rsid w:val="00501EA2"/>
    <w:rsid w:val="00513F78"/>
    <w:rsid w:val="005176B0"/>
    <w:rsid w:val="00555F6C"/>
    <w:rsid w:val="00567C65"/>
    <w:rsid w:val="00571CFD"/>
    <w:rsid w:val="005743FB"/>
    <w:rsid w:val="005756A2"/>
    <w:rsid w:val="0057614C"/>
    <w:rsid w:val="00585C85"/>
    <w:rsid w:val="005A4EB7"/>
    <w:rsid w:val="005B0A34"/>
    <w:rsid w:val="005B321C"/>
    <w:rsid w:val="005C0A85"/>
    <w:rsid w:val="005C5E46"/>
    <w:rsid w:val="005D2C1F"/>
    <w:rsid w:val="005F1E5D"/>
    <w:rsid w:val="00607EEB"/>
    <w:rsid w:val="00617595"/>
    <w:rsid w:val="00623462"/>
    <w:rsid w:val="0063103B"/>
    <w:rsid w:val="00642FFF"/>
    <w:rsid w:val="0064447B"/>
    <w:rsid w:val="00656269"/>
    <w:rsid w:val="00657103"/>
    <w:rsid w:val="00666993"/>
    <w:rsid w:val="00686100"/>
    <w:rsid w:val="0069198E"/>
    <w:rsid w:val="00691B94"/>
    <w:rsid w:val="00691BF6"/>
    <w:rsid w:val="006936D5"/>
    <w:rsid w:val="00693EA3"/>
    <w:rsid w:val="006B05A5"/>
    <w:rsid w:val="006C1047"/>
    <w:rsid w:val="006C1C56"/>
    <w:rsid w:val="006C4BBD"/>
    <w:rsid w:val="006D443A"/>
    <w:rsid w:val="006D4DC9"/>
    <w:rsid w:val="007039DF"/>
    <w:rsid w:val="007122CA"/>
    <w:rsid w:val="00712A08"/>
    <w:rsid w:val="00713024"/>
    <w:rsid w:val="007131A1"/>
    <w:rsid w:val="00713303"/>
    <w:rsid w:val="00722F02"/>
    <w:rsid w:val="007232C6"/>
    <w:rsid w:val="00737CD8"/>
    <w:rsid w:val="0074627F"/>
    <w:rsid w:val="007473AF"/>
    <w:rsid w:val="007515D9"/>
    <w:rsid w:val="00753BAF"/>
    <w:rsid w:val="00753E65"/>
    <w:rsid w:val="00755776"/>
    <w:rsid w:val="00760485"/>
    <w:rsid w:val="007652DE"/>
    <w:rsid w:val="0077313C"/>
    <w:rsid w:val="00775FCB"/>
    <w:rsid w:val="0077764C"/>
    <w:rsid w:val="00781346"/>
    <w:rsid w:val="0079289C"/>
    <w:rsid w:val="007944BB"/>
    <w:rsid w:val="00794A85"/>
    <w:rsid w:val="007A2ED7"/>
    <w:rsid w:val="007A55BB"/>
    <w:rsid w:val="007A6BE4"/>
    <w:rsid w:val="007A7B17"/>
    <w:rsid w:val="007B5182"/>
    <w:rsid w:val="007B7B19"/>
    <w:rsid w:val="007C06DC"/>
    <w:rsid w:val="007C2548"/>
    <w:rsid w:val="007C59BB"/>
    <w:rsid w:val="007C7F05"/>
    <w:rsid w:val="00802E66"/>
    <w:rsid w:val="00803E82"/>
    <w:rsid w:val="00823084"/>
    <w:rsid w:val="00826D9E"/>
    <w:rsid w:val="00830789"/>
    <w:rsid w:val="00832688"/>
    <w:rsid w:val="00852F72"/>
    <w:rsid w:val="00865C30"/>
    <w:rsid w:val="00870666"/>
    <w:rsid w:val="0087532D"/>
    <w:rsid w:val="00880DC8"/>
    <w:rsid w:val="00893016"/>
    <w:rsid w:val="008A1238"/>
    <w:rsid w:val="008A186B"/>
    <w:rsid w:val="008A18FF"/>
    <w:rsid w:val="008A2AA0"/>
    <w:rsid w:val="008B488D"/>
    <w:rsid w:val="008C0176"/>
    <w:rsid w:val="008C0EA0"/>
    <w:rsid w:val="008C3150"/>
    <w:rsid w:val="008C4095"/>
    <w:rsid w:val="008C4B6C"/>
    <w:rsid w:val="008D5AAD"/>
    <w:rsid w:val="008E712B"/>
    <w:rsid w:val="008F0175"/>
    <w:rsid w:val="008F0BA2"/>
    <w:rsid w:val="008F3765"/>
    <w:rsid w:val="008F520B"/>
    <w:rsid w:val="00900695"/>
    <w:rsid w:val="00917016"/>
    <w:rsid w:val="00923B48"/>
    <w:rsid w:val="00930618"/>
    <w:rsid w:val="0093191F"/>
    <w:rsid w:val="00933CCD"/>
    <w:rsid w:val="00946026"/>
    <w:rsid w:val="00955435"/>
    <w:rsid w:val="00955FC3"/>
    <w:rsid w:val="00963E17"/>
    <w:rsid w:val="00963FA7"/>
    <w:rsid w:val="00965F08"/>
    <w:rsid w:val="009779BB"/>
    <w:rsid w:val="00982236"/>
    <w:rsid w:val="00985E97"/>
    <w:rsid w:val="00987AB5"/>
    <w:rsid w:val="0099300A"/>
    <w:rsid w:val="00997C88"/>
    <w:rsid w:val="009A3307"/>
    <w:rsid w:val="009B1081"/>
    <w:rsid w:val="009B47AC"/>
    <w:rsid w:val="009B679E"/>
    <w:rsid w:val="009B6B87"/>
    <w:rsid w:val="009C2D6E"/>
    <w:rsid w:val="009D1652"/>
    <w:rsid w:val="009E0D9E"/>
    <w:rsid w:val="009E3A0A"/>
    <w:rsid w:val="009F72DE"/>
    <w:rsid w:val="00A012DE"/>
    <w:rsid w:val="00A12C33"/>
    <w:rsid w:val="00A2399D"/>
    <w:rsid w:val="00A33FFE"/>
    <w:rsid w:val="00A4732B"/>
    <w:rsid w:val="00A503BF"/>
    <w:rsid w:val="00A645FF"/>
    <w:rsid w:val="00A76579"/>
    <w:rsid w:val="00A849C9"/>
    <w:rsid w:val="00A85F20"/>
    <w:rsid w:val="00A86E14"/>
    <w:rsid w:val="00A877A5"/>
    <w:rsid w:val="00A910FE"/>
    <w:rsid w:val="00A93CF3"/>
    <w:rsid w:val="00A9688F"/>
    <w:rsid w:val="00AA2FFC"/>
    <w:rsid w:val="00AA7675"/>
    <w:rsid w:val="00AB15F6"/>
    <w:rsid w:val="00AC1454"/>
    <w:rsid w:val="00AC1ECF"/>
    <w:rsid w:val="00AC4FBE"/>
    <w:rsid w:val="00AD539C"/>
    <w:rsid w:val="00AD7AE4"/>
    <w:rsid w:val="00AE1A37"/>
    <w:rsid w:val="00AF069C"/>
    <w:rsid w:val="00AF0E25"/>
    <w:rsid w:val="00AF34D7"/>
    <w:rsid w:val="00AF435C"/>
    <w:rsid w:val="00AF49A8"/>
    <w:rsid w:val="00AF4F71"/>
    <w:rsid w:val="00B017E6"/>
    <w:rsid w:val="00B13BE2"/>
    <w:rsid w:val="00B141E5"/>
    <w:rsid w:val="00B213D9"/>
    <w:rsid w:val="00B25881"/>
    <w:rsid w:val="00B27837"/>
    <w:rsid w:val="00B33FEE"/>
    <w:rsid w:val="00B36778"/>
    <w:rsid w:val="00B412F9"/>
    <w:rsid w:val="00B436C6"/>
    <w:rsid w:val="00B46AF1"/>
    <w:rsid w:val="00B50183"/>
    <w:rsid w:val="00B673E5"/>
    <w:rsid w:val="00B745F9"/>
    <w:rsid w:val="00B9163E"/>
    <w:rsid w:val="00B9262D"/>
    <w:rsid w:val="00BA41E8"/>
    <w:rsid w:val="00BB13AA"/>
    <w:rsid w:val="00BB7006"/>
    <w:rsid w:val="00BD2CEE"/>
    <w:rsid w:val="00BD6ADD"/>
    <w:rsid w:val="00BE27A7"/>
    <w:rsid w:val="00C01FFC"/>
    <w:rsid w:val="00C07E9E"/>
    <w:rsid w:val="00C1071E"/>
    <w:rsid w:val="00C2254E"/>
    <w:rsid w:val="00C228FC"/>
    <w:rsid w:val="00C23E6A"/>
    <w:rsid w:val="00C34092"/>
    <w:rsid w:val="00C40DDF"/>
    <w:rsid w:val="00C43BFE"/>
    <w:rsid w:val="00C61772"/>
    <w:rsid w:val="00C65260"/>
    <w:rsid w:val="00C65AEC"/>
    <w:rsid w:val="00C65F75"/>
    <w:rsid w:val="00C670F0"/>
    <w:rsid w:val="00C714BD"/>
    <w:rsid w:val="00C719CC"/>
    <w:rsid w:val="00C71DDF"/>
    <w:rsid w:val="00C74C1D"/>
    <w:rsid w:val="00C77787"/>
    <w:rsid w:val="00C80223"/>
    <w:rsid w:val="00C92DFB"/>
    <w:rsid w:val="00CA07D6"/>
    <w:rsid w:val="00CB26DB"/>
    <w:rsid w:val="00CB5714"/>
    <w:rsid w:val="00CC5358"/>
    <w:rsid w:val="00CD2588"/>
    <w:rsid w:val="00CF1459"/>
    <w:rsid w:val="00D0146C"/>
    <w:rsid w:val="00D05131"/>
    <w:rsid w:val="00D37E5A"/>
    <w:rsid w:val="00D43528"/>
    <w:rsid w:val="00D55CB6"/>
    <w:rsid w:val="00D803FF"/>
    <w:rsid w:val="00D806CE"/>
    <w:rsid w:val="00D860D6"/>
    <w:rsid w:val="00DB089C"/>
    <w:rsid w:val="00DC5654"/>
    <w:rsid w:val="00DD28C0"/>
    <w:rsid w:val="00DD6BC5"/>
    <w:rsid w:val="00DE7CDA"/>
    <w:rsid w:val="00DE7F3B"/>
    <w:rsid w:val="00E04521"/>
    <w:rsid w:val="00E13E31"/>
    <w:rsid w:val="00E2494C"/>
    <w:rsid w:val="00E3179F"/>
    <w:rsid w:val="00E32DA5"/>
    <w:rsid w:val="00E63ED6"/>
    <w:rsid w:val="00E6431E"/>
    <w:rsid w:val="00E71807"/>
    <w:rsid w:val="00E80CAC"/>
    <w:rsid w:val="00E848BA"/>
    <w:rsid w:val="00E86447"/>
    <w:rsid w:val="00EA6FF7"/>
    <w:rsid w:val="00EB5B6F"/>
    <w:rsid w:val="00EB7761"/>
    <w:rsid w:val="00EC10E1"/>
    <w:rsid w:val="00ED0DBF"/>
    <w:rsid w:val="00ED6F54"/>
    <w:rsid w:val="00ED7421"/>
    <w:rsid w:val="00EE39D7"/>
    <w:rsid w:val="00EF510C"/>
    <w:rsid w:val="00F001F4"/>
    <w:rsid w:val="00F01B8D"/>
    <w:rsid w:val="00F166BB"/>
    <w:rsid w:val="00F34A4F"/>
    <w:rsid w:val="00F34C31"/>
    <w:rsid w:val="00F52613"/>
    <w:rsid w:val="00F616D0"/>
    <w:rsid w:val="00F62499"/>
    <w:rsid w:val="00F64D2F"/>
    <w:rsid w:val="00F712BD"/>
    <w:rsid w:val="00F72304"/>
    <w:rsid w:val="00F7257C"/>
    <w:rsid w:val="00F75DFC"/>
    <w:rsid w:val="00F8149E"/>
    <w:rsid w:val="00F82BAB"/>
    <w:rsid w:val="00F861DF"/>
    <w:rsid w:val="00F91D77"/>
    <w:rsid w:val="00F97761"/>
    <w:rsid w:val="00FA0F17"/>
    <w:rsid w:val="00FA4E35"/>
    <w:rsid w:val="00FA5119"/>
    <w:rsid w:val="00FC2A72"/>
    <w:rsid w:val="00FC30AF"/>
    <w:rsid w:val="00FC3265"/>
    <w:rsid w:val="00FC377B"/>
    <w:rsid w:val="00FD566F"/>
    <w:rsid w:val="00FD6D1C"/>
    <w:rsid w:val="00FE3514"/>
    <w:rsid w:val="00FF3748"/>
    <w:rsid w:val="00FF3BE4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D4492"/>
  <w15:docId w15:val="{A99C4C4F-5A47-4406-8F61-B72E797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588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258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58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25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5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B25881"/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B2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25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25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B25881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locked/>
    <w:rsid w:val="00B258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B25881"/>
    <w:pPr>
      <w:jc w:val="center"/>
    </w:pPr>
    <w:rPr>
      <w:b/>
      <w:bCs/>
      <w:sz w:val="32"/>
    </w:rPr>
  </w:style>
  <w:style w:type="character" w:customStyle="1" w:styleId="a7">
    <w:name w:val="Основной текст Знак"/>
    <w:basedOn w:val="a0"/>
    <w:link w:val="a6"/>
    <w:locked/>
    <w:rsid w:val="00B258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B258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25881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rsid w:val="00C65A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AEC"/>
  </w:style>
  <w:style w:type="paragraph" w:customStyle="1" w:styleId="ab">
    <w:name w:val="Знак Знак Знак Знак Знак Знак"/>
    <w:basedOn w:val="a"/>
    <w:rsid w:val="00C65A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C670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6C4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C4BBD"/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6C4BBD"/>
    <w:pPr>
      <w:spacing w:before="100" w:beforeAutospacing="1" w:after="100" w:afterAutospacing="1"/>
    </w:pPr>
    <w:rPr>
      <w:rFonts w:eastAsia="Times New Roman"/>
    </w:rPr>
  </w:style>
  <w:style w:type="paragraph" w:styleId="af">
    <w:name w:val="Document Map"/>
    <w:basedOn w:val="a"/>
    <w:link w:val="af0"/>
    <w:rsid w:val="0090069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0069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C43B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43BFE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rsid w:val="00C43B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43BFE"/>
    <w:rPr>
      <w:rFonts w:ascii="Times New Roman"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BB7006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rsid w:val="001A7E0A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8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CFD6-41D6-47E9-9D61-AD5A72E6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2023-04-03T00:56:00Z</cp:lastPrinted>
  <dcterms:created xsi:type="dcterms:W3CDTF">2023-01-26T08:26:00Z</dcterms:created>
  <dcterms:modified xsi:type="dcterms:W3CDTF">2023-04-05T03:09:00Z</dcterms:modified>
</cp:coreProperties>
</file>