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686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27"/>
        <w:gridCol w:w="529"/>
        <w:gridCol w:w="339"/>
        <w:gridCol w:w="475"/>
        <w:gridCol w:w="430"/>
        <w:gridCol w:w="430"/>
        <w:gridCol w:w="430"/>
        <w:gridCol w:w="606"/>
        <w:gridCol w:w="621"/>
        <w:gridCol w:w="638"/>
        <w:gridCol w:w="679"/>
        <w:gridCol w:w="1204"/>
        <w:gridCol w:w="1143"/>
        <w:gridCol w:w="1287"/>
        <w:gridCol w:w="1287"/>
        <w:gridCol w:w="1287"/>
        <w:gridCol w:w="1286"/>
        <w:gridCol w:w="1431"/>
      </w:tblGrid>
      <w:tr w:rsidR="007839BA" w:rsidTr="007839BA">
        <w:trPr>
          <w:cantSplit/>
          <w:trHeight w:val="273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Маршрут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транспортных средств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 транспортных средств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Экологический класс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Сезонность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Дни работы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в. т. ч:</w:t>
            </w:r>
          </w:p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Режим работы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начала обслуживания</w:t>
            </w:r>
          </w:p>
        </w:tc>
      </w:tr>
      <w:tr w:rsidR="007839BA" w:rsidTr="007839BA">
        <w:trPr>
          <w:cantSplit/>
          <w:trHeight w:val="481"/>
        </w:trPr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начало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BA" w:rsidRDefault="007839BA" w:rsidP="00DE6C8B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839BA" w:rsidRDefault="007839BA" w:rsidP="00DE6C8B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окончание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интервал</w:t>
            </w:r>
          </w:p>
          <w:p w:rsidR="007839BA" w:rsidRDefault="007839BA" w:rsidP="00DE6C8B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движения,</w:t>
            </w:r>
          </w:p>
          <w:p w:rsidR="007839BA" w:rsidRDefault="007839BA" w:rsidP="00DE6C8B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мин.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39BA" w:rsidTr="007839BA">
        <w:trPr>
          <w:cantSplit/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39BA" w:rsidTr="007839BA">
        <w:trPr>
          <w:cantSplit/>
          <w:trHeight w:val="27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резервных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39BA" w:rsidTr="007839BA">
        <w:trPr>
          <w:cantSplit/>
          <w:trHeight w:val="139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7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BA" w:rsidRDefault="007839BA" w:rsidP="00DE6C8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839BA" w:rsidTr="007839BA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7839BA" w:rsidTr="007839BA">
        <w:trPr>
          <w:cantSplit/>
          <w:trHeight w:val="1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431A58" w:rsidP="00DE6C8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Баргузин-Уро-</w:t>
            </w:r>
            <w:proofErr w:type="spellStart"/>
            <w:r>
              <w:rPr>
                <w:rFonts w:ascii="Times New Roman" w:hAnsi="Times New Roman"/>
                <w:b/>
              </w:rPr>
              <w:t>Читканин</w:t>
            </w:r>
            <w:proofErr w:type="spellEnd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Круглодично</w:t>
            </w:r>
            <w:r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0E1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E1BD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</w:t>
            </w:r>
            <w:r w:rsidR="000E1BD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0E1B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0E1BD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</w:t>
            </w:r>
            <w:r w:rsidR="000E1BD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    12-00     16-00     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BA" w:rsidRDefault="007839BA" w:rsidP="00DE6C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08-00     16-00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39BA" w:rsidRDefault="007839BA" w:rsidP="00DE6C8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даты указанной в свидетельстве</w:t>
            </w:r>
          </w:p>
        </w:tc>
      </w:tr>
    </w:tbl>
    <w:p w:rsidR="007839BA" w:rsidRDefault="007839BA" w:rsidP="007839BA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DE6C8B">
        <w:rPr>
          <w:rFonts w:ascii="Times New Roman" w:hAnsi="Times New Roman"/>
          <w:b/>
          <w:sz w:val="28"/>
          <w:szCs w:val="28"/>
        </w:rPr>
        <w:t>ЛОТ №4</w:t>
      </w:r>
    </w:p>
    <w:p w:rsidR="007839BA" w:rsidRDefault="007839BA" w:rsidP="007839BA">
      <w:pPr>
        <w:pStyle w:val="a3"/>
        <w:spacing w:after="0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C5C62" w:rsidRPr="008C5C62" w:rsidRDefault="008C5C62" w:rsidP="008C5C62">
      <w:r w:rsidRPr="008C5C62">
        <w:t>НРТ-Нерегулируемый тариф</w:t>
      </w:r>
    </w:p>
    <w:p w:rsidR="004D4ED2" w:rsidRDefault="004D4ED2">
      <w:bookmarkStart w:id="0" w:name="_GoBack"/>
      <w:bookmarkEnd w:id="0"/>
    </w:p>
    <w:sectPr w:rsidR="004D4ED2" w:rsidSect="007839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BA"/>
    <w:rsid w:val="000E1BD6"/>
    <w:rsid w:val="00431A58"/>
    <w:rsid w:val="004D4ED2"/>
    <w:rsid w:val="006D6A89"/>
    <w:rsid w:val="007839BA"/>
    <w:rsid w:val="008C5C62"/>
    <w:rsid w:val="00D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6</cp:revision>
  <dcterms:created xsi:type="dcterms:W3CDTF">2019-10-20T23:52:00Z</dcterms:created>
  <dcterms:modified xsi:type="dcterms:W3CDTF">2019-12-18T06:54:00Z</dcterms:modified>
</cp:coreProperties>
</file>