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54CA4" w14:textId="4938D832" w:rsidR="002D1D3B" w:rsidRDefault="00FC3EB0">
      <w:pPr>
        <w:spacing w:after="40" w:line="252" w:lineRule="exact"/>
        <w:ind w:left="40" w:right="40"/>
        <w:jc w:val="right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Приложение №2 </w:t>
      </w:r>
      <w:bookmarkStart w:id="0" w:name="_GoBack"/>
      <w:bookmarkEnd w:id="0"/>
    </w:p>
    <w:p w14:paraId="466909A6" w14:textId="77777777" w:rsidR="002D1D3B" w:rsidRDefault="002D1D3B">
      <w:pPr>
        <w:tabs>
          <w:tab w:val="left" w:pos="709"/>
        </w:tabs>
        <w:jc w:val="right"/>
        <w:rPr>
          <w:bCs/>
          <w:sz w:val="22"/>
          <w:szCs w:val="22"/>
        </w:rPr>
      </w:pPr>
    </w:p>
    <w:p w14:paraId="19DC7E82" w14:textId="6563C6D8" w:rsidR="002D1D3B" w:rsidRDefault="00FC3EB0" w:rsidP="00591BD3">
      <w:pPr>
        <w:tabs>
          <w:tab w:val="left" w:pos="709"/>
        </w:tabs>
        <w:jc w:val="right"/>
        <w:rPr>
          <w:b/>
          <w:sz w:val="22"/>
          <w:szCs w:val="22"/>
        </w:rPr>
      </w:pPr>
      <w:r>
        <w:rPr>
          <w:bCs/>
          <w:sz w:val="22"/>
          <w:szCs w:val="22"/>
        </w:rPr>
        <w:t>Проект договора</w:t>
      </w:r>
    </w:p>
    <w:p w14:paraId="3AEDFD9F" w14:textId="77777777" w:rsidR="002D1D3B" w:rsidRDefault="00FC3EB0">
      <w:pPr>
        <w:spacing w:before="120"/>
        <w:ind w:left="-284" w:right="-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_________</w:t>
      </w:r>
    </w:p>
    <w:p w14:paraId="57277FAC" w14:textId="77777777" w:rsidR="002D1D3B" w:rsidRDefault="00FC3EB0">
      <w:pPr>
        <w:spacing w:before="120"/>
        <w:ind w:left="-284" w:right="-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КУПЛИ-ПРОДАЖИ МУНИЦИПАЛЬНОГО ИМУЩЕСТВА </w:t>
      </w:r>
    </w:p>
    <w:p w14:paraId="2159CB31" w14:textId="77777777" w:rsidR="002D1D3B" w:rsidRDefault="002D1D3B">
      <w:pPr>
        <w:tabs>
          <w:tab w:val="left" w:pos="3119"/>
        </w:tabs>
      </w:pPr>
    </w:p>
    <w:p w14:paraId="0CD4EB40" w14:textId="7ED52DD2" w:rsidR="002D1D3B" w:rsidRDefault="00FC3EB0">
      <w:pPr>
        <w:tabs>
          <w:tab w:val="left" w:pos="3119"/>
        </w:tabs>
      </w:pPr>
      <w:r>
        <w:t xml:space="preserve">Республика Бурятия, </w:t>
      </w:r>
      <w:r w:rsidR="00526DB1">
        <w:t xml:space="preserve">с. Баргузин                   </w:t>
      </w:r>
      <w:r>
        <w:t xml:space="preserve">                                  «____» ________________ 202</w:t>
      </w:r>
      <w:r w:rsidR="00782DEB">
        <w:t>4г</w:t>
      </w:r>
      <w:r>
        <w:t>.</w:t>
      </w:r>
    </w:p>
    <w:p w14:paraId="5F519E8F" w14:textId="77777777" w:rsidR="002D1D3B" w:rsidRDefault="002D1D3B">
      <w:pPr>
        <w:tabs>
          <w:tab w:val="left" w:pos="3119"/>
        </w:tabs>
      </w:pPr>
    </w:p>
    <w:p w14:paraId="593CC983" w14:textId="1B251A56" w:rsidR="002D1D3B" w:rsidRDefault="00526DB1">
      <w:pPr>
        <w:spacing w:before="120"/>
        <w:ind w:left="-284" w:right="-141" w:firstLine="720"/>
        <w:jc w:val="both"/>
        <w:rPr>
          <w:sz w:val="22"/>
          <w:szCs w:val="22"/>
        </w:rPr>
      </w:pPr>
      <w:r w:rsidRPr="00526DB1">
        <w:rPr>
          <w:sz w:val="23"/>
          <w:szCs w:val="23"/>
        </w:rPr>
        <w:t xml:space="preserve">Администрация МО «Баргузинский район», представленная Муниципальным казенным учреждением  </w:t>
      </w:r>
      <w:r w:rsidRPr="00526DB1">
        <w:rPr>
          <w:bCs/>
          <w:sz w:val="23"/>
          <w:szCs w:val="23"/>
        </w:rPr>
        <w:t>Баргузинский районный</w:t>
      </w:r>
      <w:r w:rsidRPr="00526DB1">
        <w:rPr>
          <w:sz w:val="23"/>
          <w:szCs w:val="23"/>
        </w:rPr>
        <w:t xml:space="preserve"> </w:t>
      </w:r>
      <w:r w:rsidRPr="00526DB1">
        <w:rPr>
          <w:bCs/>
          <w:sz w:val="23"/>
          <w:szCs w:val="23"/>
        </w:rPr>
        <w:t>комитет имущественных отношений</w:t>
      </w:r>
      <w:r w:rsidRPr="00526DB1">
        <w:rPr>
          <w:sz w:val="23"/>
          <w:szCs w:val="23"/>
        </w:rPr>
        <w:t xml:space="preserve">, именуемый в дальнейшем </w:t>
      </w:r>
      <w:r w:rsidRPr="00526DB1">
        <w:rPr>
          <w:bCs/>
          <w:sz w:val="23"/>
          <w:szCs w:val="23"/>
        </w:rPr>
        <w:t>«Сторона-1»,</w:t>
      </w:r>
      <w:r w:rsidRPr="00526DB1">
        <w:rPr>
          <w:sz w:val="23"/>
          <w:szCs w:val="23"/>
        </w:rPr>
        <w:t xml:space="preserve"> в лице председателя </w:t>
      </w:r>
      <w:r w:rsidR="00FC3EB0">
        <w:rPr>
          <w:sz w:val="22"/>
          <w:szCs w:val="22"/>
        </w:rPr>
        <w:t xml:space="preserve">________________________________________________________, действующего на основании Положения, именуемый в дальнейшем «Продавец», действующего на основании Устава, с одной стороны, и </w:t>
      </w:r>
      <w:r w:rsidR="00FC3EB0">
        <w:rPr>
          <w:b/>
          <w:sz w:val="22"/>
          <w:szCs w:val="22"/>
        </w:rPr>
        <w:t>___________________________________________________</w:t>
      </w:r>
      <w:r w:rsidR="00FC3EB0">
        <w:rPr>
          <w:sz w:val="22"/>
          <w:szCs w:val="22"/>
        </w:rPr>
        <w:t xml:space="preserve">, </w:t>
      </w:r>
      <w:r w:rsidR="00782DEB">
        <w:rPr>
          <w:sz w:val="22"/>
          <w:szCs w:val="22"/>
        </w:rPr>
        <w:t>п</w:t>
      </w:r>
      <w:r w:rsidR="00FC3EB0">
        <w:rPr>
          <w:sz w:val="22"/>
          <w:szCs w:val="22"/>
        </w:rPr>
        <w:t>аспорт ____________, выдан _________________________________________________, именуемый в дальнейшем «Покупатель», с другой стороны, (именуемые также стороны), заключили настоящий договор о нижеследующем.</w:t>
      </w:r>
    </w:p>
    <w:p w14:paraId="0C0B8035" w14:textId="77777777" w:rsidR="002D1D3B" w:rsidRDefault="002D1D3B">
      <w:pPr>
        <w:spacing w:before="120"/>
        <w:ind w:left="-284" w:right="-141" w:firstLine="720"/>
        <w:jc w:val="both"/>
        <w:rPr>
          <w:sz w:val="22"/>
          <w:szCs w:val="22"/>
        </w:rPr>
      </w:pPr>
    </w:p>
    <w:p w14:paraId="30422E06" w14:textId="77777777" w:rsidR="002D1D3B" w:rsidRDefault="00FC3EB0">
      <w:pPr>
        <w:spacing w:before="120"/>
        <w:ind w:left="-284" w:right="-141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18E0FD9B" w14:textId="62ACDC5F" w:rsidR="00782DEB" w:rsidRDefault="00FC3EB0" w:rsidP="00782DE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782DEB">
        <w:rPr>
          <w:sz w:val="22"/>
          <w:szCs w:val="22"/>
        </w:rPr>
        <w:t>.1.</w:t>
      </w:r>
      <w:r w:rsidR="00526DB1">
        <w:rPr>
          <w:sz w:val="22"/>
          <w:szCs w:val="22"/>
        </w:rPr>
        <w:t xml:space="preserve"> </w:t>
      </w:r>
      <w:r w:rsidR="00782DEB" w:rsidRPr="00782DEB">
        <w:rPr>
          <w:sz w:val="22"/>
          <w:szCs w:val="22"/>
        </w:rPr>
        <w:t xml:space="preserve">Продавец продает, а Покупатель покупает в </w:t>
      </w:r>
      <w:r w:rsidR="00EA6AEE" w:rsidRPr="00782DEB">
        <w:rPr>
          <w:sz w:val="22"/>
          <w:szCs w:val="22"/>
        </w:rPr>
        <w:t>собственность муниципальное</w:t>
      </w:r>
      <w:r w:rsidR="00782DEB" w:rsidRPr="00782DEB">
        <w:rPr>
          <w:sz w:val="22"/>
          <w:szCs w:val="22"/>
        </w:rPr>
        <w:t xml:space="preserve"> имущество: </w:t>
      </w:r>
      <w:r w:rsidR="00782DEB" w:rsidRPr="00526DB1">
        <w:rPr>
          <w:sz w:val="22"/>
          <w:szCs w:val="22"/>
        </w:rPr>
        <w:t>______________________   (далее «Имущество») принадлежащее на праве собственности МО «</w:t>
      </w:r>
      <w:r w:rsidR="00526DB1" w:rsidRPr="00526DB1">
        <w:rPr>
          <w:sz w:val="22"/>
          <w:szCs w:val="22"/>
        </w:rPr>
        <w:t>Баргузинский район</w:t>
      </w:r>
      <w:r w:rsidR="00782DEB" w:rsidRPr="00526DB1">
        <w:rPr>
          <w:sz w:val="22"/>
          <w:szCs w:val="22"/>
        </w:rPr>
        <w:t xml:space="preserve">». </w:t>
      </w:r>
    </w:p>
    <w:p w14:paraId="0A6DE9D2" w14:textId="0BD973CA" w:rsidR="00782DEB" w:rsidRPr="00526DB1" w:rsidRDefault="00782DEB" w:rsidP="00526DB1">
      <w:pPr>
        <w:tabs>
          <w:tab w:val="left" w:pos="0"/>
        </w:tabs>
        <w:jc w:val="both"/>
        <w:rPr>
          <w:sz w:val="22"/>
          <w:szCs w:val="22"/>
        </w:rPr>
      </w:pPr>
      <w:r w:rsidRPr="00526DB1">
        <w:rPr>
          <w:sz w:val="22"/>
          <w:szCs w:val="22"/>
        </w:rPr>
        <w:t>1.2. Основание для продажи</w:t>
      </w:r>
      <w:r w:rsidR="00591BD3" w:rsidRPr="00526DB1">
        <w:rPr>
          <w:sz w:val="22"/>
          <w:szCs w:val="22"/>
        </w:rPr>
        <w:t>:</w:t>
      </w:r>
      <w:r w:rsidRPr="00526DB1">
        <w:rPr>
          <w:sz w:val="22"/>
          <w:szCs w:val="22"/>
        </w:rPr>
        <w:t xml:space="preserve"> </w:t>
      </w:r>
      <w:r w:rsidR="00591BD3" w:rsidRPr="00526DB1">
        <w:rPr>
          <w:sz w:val="22"/>
          <w:szCs w:val="22"/>
        </w:rPr>
        <w:t xml:space="preserve">решение </w:t>
      </w:r>
      <w:r w:rsidR="00526DB1" w:rsidRPr="00526DB1">
        <w:rPr>
          <w:sz w:val="22"/>
          <w:szCs w:val="22"/>
        </w:rPr>
        <w:t xml:space="preserve">Совета депутатов Муниципального образования «Баргузинский район» </w:t>
      </w:r>
      <w:r w:rsidR="00C3317F" w:rsidRPr="00526DB1">
        <w:rPr>
          <w:sz w:val="22"/>
          <w:szCs w:val="22"/>
        </w:rPr>
        <w:t>________</w:t>
      </w:r>
      <w:r w:rsidR="00591BD3" w:rsidRPr="00526DB1">
        <w:rPr>
          <w:sz w:val="22"/>
          <w:szCs w:val="22"/>
        </w:rPr>
        <w:t xml:space="preserve"> от </w:t>
      </w:r>
      <w:r w:rsidR="00C3317F" w:rsidRPr="00526DB1">
        <w:rPr>
          <w:sz w:val="22"/>
          <w:szCs w:val="22"/>
        </w:rPr>
        <w:t>___________</w:t>
      </w:r>
      <w:r w:rsidR="00591BD3" w:rsidRPr="00526DB1">
        <w:rPr>
          <w:sz w:val="22"/>
          <w:szCs w:val="22"/>
        </w:rPr>
        <w:t xml:space="preserve"> «</w:t>
      </w:r>
      <w:r w:rsidR="00526DB1" w:rsidRPr="00526DB1">
        <w:rPr>
          <w:bCs/>
          <w:color w:val="000000"/>
          <w:sz w:val="22"/>
          <w:szCs w:val="22"/>
        </w:rPr>
        <w:t>Об утверждении Прогнозного плана приватизации муниципального имущества муниципального образования «Баргузинский район» на 2024 год и основных направлений приватизации муниципального имущества на 2024 год</w:t>
      </w:r>
      <w:r w:rsidR="00591BD3" w:rsidRPr="00526DB1">
        <w:rPr>
          <w:sz w:val="22"/>
          <w:szCs w:val="22"/>
        </w:rPr>
        <w:t xml:space="preserve">», </w:t>
      </w:r>
      <w:r w:rsidR="00526DB1" w:rsidRPr="00526DB1">
        <w:rPr>
          <w:sz w:val="22"/>
          <w:szCs w:val="22"/>
        </w:rPr>
        <w:t xml:space="preserve">Совета депутатов Муниципального образования «Баргузинский район» </w:t>
      </w:r>
      <w:r w:rsidR="00591BD3" w:rsidRPr="00526DB1">
        <w:rPr>
          <w:sz w:val="22"/>
          <w:szCs w:val="22"/>
        </w:rPr>
        <w:t xml:space="preserve">№ </w:t>
      </w:r>
      <w:r w:rsidR="00C3317F" w:rsidRPr="00526DB1">
        <w:rPr>
          <w:sz w:val="22"/>
          <w:szCs w:val="22"/>
        </w:rPr>
        <w:t>__________</w:t>
      </w:r>
      <w:r w:rsidR="00591BD3" w:rsidRPr="00526DB1">
        <w:rPr>
          <w:sz w:val="22"/>
          <w:szCs w:val="22"/>
        </w:rPr>
        <w:t xml:space="preserve"> от </w:t>
      </w:r>
      <w:r w:rsidR="00C3317F" w:rsidRPr="00526DB1">
        <w:rPr>
          <w:sz w:val="22"/>
          <w:szCs w:val="22"/>
        </w:rPr>
        <w:t>____________</w:t>
      </w:r>
      <w:r w:rsidR="00591BD3" w:rsidRPr="00526DB1">
        <w:rPr>
          <w:sz w:val="22"/>
          <w:szCs w:val="22"/>
        </w:rPr>
        <w:t xml:space="preserve"> «О внесении изменений в решение </w:t>
      </w:r>
      <w:r w:rsidR="00526DB1" w:rsidRPr="00526DB1">
        <w:rPr>
          <w:sz w:val="22"/>
          <w:szCs w:val="22"/>
        </w:rPr>
        <w:t>Совета депутатов</w:t>
      </w:r>
      <w:r w:rsidR="00591BD3" w:rsidRPr="00526DB1">
        <w:rPr>
          <w:sz w:val="22"/>
          <w:szCs w:val="22"/>
        </w:rPr>
        <w:t xml:space="preserve"> от № </w:t>
      </w:r>
      <w:r w:rsidR="00C3317F" w:rsidRPr="00526DB1">
        <w:rPr>
          <w:sz w:val="22"/>
          <w:szCs w:val="22"/>
        </w:rPr>
        <w:t>_________</w:t>
      </w:r>
      <w:r w:rsidR="00591BD3" w:rsidRPr="00526DB1">
        <w:rPr>
          <w:sz w:val="22"/>
          <w:szCs w:val="22"/>
        </w:rPr>
        <w:t xml:space="preserve"> от </w:t>
      </w:r>
      <w:r w:rsidR="00C3317F" w:rsidRPr="00526DB1">
        <w:rPr>
          <w:sz w:val="22"/>
          <w:szCs w:val="22"/>
        </w:rPr>
        <w:t>_________</w:t>
      </w:r>
      <w:r w:rsidR="00591BD3" w:rsidRPr="00526DB1">
        <w:rPr>
          <w:sz w:val="22"/>
          <w:szCs w:val="22"/>
        </w:rPr>
        <w:t xml:space="preserve">, </w:t>
      </w:r>
      <w:r w:rsidR="00591BD3" w:rsidRPr="00526DB1">
        <w:rPr>
          <w:bCs/>
          <w:sz w:val="22"/>
          <w:szCs w:val="22"/>
        </w:rPr>
        <w:t>распоряжение Администрации муниципального образования «</w:t>
      </w:r>
      <w:r w:rsidR="00526DB1" w:rsidRPr="00526DB1">
        <w:rPr>
          <w:bCs/>
          <w:color w:val="000000"/>
          <w:sz w:val="22"/>
          <w:szCs w:val="22"/>
        </w:rPr>
        <w:t>Баргузинский район</w:t>
      </w:r>
      <w:r w:rsidR="00591BD3" w:rsidRPr="00526DB1">
        <w:rPr>
          <w:bCs/>
          <w:sz w:val="22"/>
          <w:szCs w:val="22"/>
        </w:rPr>
        <w:t xml:space="preserve">» от </w:t>
      </w:r>
      <w:r w:rsidR="00C3317F" w:rsidRPr="00526DB1">
        <w:rPr>
          <w:bCs/>
          <w:sz w:val="22"/>
          <w:szCs w:val="22"/>
        </w:rPr>
        <w:t>_____________</w:t>
      </w:r>
      <w:r w:rsidR="00591BD3" w:rsidRPr="00526DB1">
        <w:rPr>
          <w:bCs/>
          <w:sz w:val="22"/>
          <w:szCs w:val="22"/>
        </w:rPr>
        <w:t xml:space="preserve"> № </w:t>
      </w:r>
      <w:r w:rsidR="00C3317F" w:rsidRPr="00526DB1">
        <w:rPr>
          <w:bCs/>
          <w:sz w:val="22"/>
          <w:szCs w:val="22"/>
        </w:rPr>
        <w:t>_________.</w:t>
      </w:r>
    </w:p>
    <w:p w14:paraId="35AFCDD8" w14:textId="77777777" w:rsidR="00782DEB" w:rsidRPr="00782DEB" w:rsidRDefault="00782DEB" w:rsidP="00782DEB">
      <w:pPr>
        <w:pStyle w:val="a3"/>
        <w:jc w:val="both"/>
        <w:rPr>
          <w:sz w:val="22"/>
          <w:szCs w:val="22"/>
        </w:rPr>
      </w:pPr>
      <w:r w:rsidRPr="00782DEB">
        <w:rPr>
          <w:bCs/>
          <w:noProof/>
          <w:sz w:val="22"/>
          <w:szCs w:val="22"/>
        </w:rPr>
        <w:t>1.3.</w:t>
      </w:r>
      <w:r w:rsidRPr="00782DEB">
        <w:rPr>
          <w:sz w:val="22"/>
          <w:szCs w:val="22"/>
        </w:rPr>
        <w:t xml:space="preserve"> Продавец подтверждает, что он обладает всеми правами, необходимыми для совершения сделки и передачи Покупателю права собственности на Имущество. Имущество не обременено правами третьих лиц.</w:t>
      </w:r>
    </w:p>
    <w:p w14:paraId="5F2D9C84" w14:textId="3478A5EB" w:rsidR="002D1D3B" w:rsidRDefault="002D1D3B" w:rsidP="00782DEB">
      <w:pPr>
        <w:ind w:left="-284" w:right="-141"/>
        <w:jc w:val="both"/>
        <w:rPr>
          <w:sz w:val="22"/>
          <w:szCs w:val="22"/>
          <w:highlight w:val="yellow"/>
        </w:rPr>
      </w:pPr>
    </w:p>
    <w:p w14:paraId="73DA5C8D" w14:textId="77777777" w:rsidR="002D1D3B" w:rsidRDefault="00FC3EB0">
      <w:pPr>
        <w:ind w:left="-284" w:right="-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продажи имущества и порядок расчетов</w:t>
      </w:r>
    </w:p>
    <w:p w14:paraId="1B1D7CF1" w14:textId="77777777" w:rsidR="002D1D3B" w:rsidRDefault="00FC3EB0" w:rsidP="00526DB1">
      <w:pPr>
        <w:spacing w:before="120"/>
        <w:ind w:right="-141" w:firstLine="14"/>
        <w:jc w:val="both"/>
        <w:rPr>
          <w:b/>
          <w:sz w:val="22"/>
          <w:szCs w:val="22"/>
        </w:rPr>
      </w:pPr>
      <w:r>
        <w:rPr>
          <w:sz w:val="22"/>
          <w:szCs w:val="22"/>
        </w:rPr>
        <w:t>2.1. Цена продажи Имущества составляет:</w:t>
      </w:r>
      <w:r>
        <w:rPr>
          <w:b/>
          <w:sz w:val="22"/>
          <w:szCs w:val="22"/>
        </w:rPr>
        <w:t xml:space="preserve"> – _________________________________________________;</w:t>
      </w:r>
    </w:p>
    <w:p w14:paraId="554EFCCC" w14:textId="77777777" w:rsidR="002D1D3B" w:rsidRDefault="00FC3EB0" w:rsidP="00526DB1">
      <w:pPr>
        <w:ind w:right="-141" w:firstLine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Покупатель уплачивает Продавцу стоимость Имущества в порядке, установленном в п. 2.3 настоящего договора. </w:t>
      </w:r>
    </w:p>
    <w:p w14:paraId="5244F061" w14:textId="77777777" w:rsidR="002D1D3B" w:rsidRDefault="00FC3EB0" w:rsidP="00526DB1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Покупатель обязан уплатить единовременно стоимость имущества в размере: </w:t>
      </w:r>
    </w:p>
    <w:p w14:paraId="39C6A403" w14:textId="77777777" w:rsidR="002D1D3B" w:rsidRDefault="00FC3EB0" w:rsidP="00526DB1">
      <w:pPr>
        <w:ind w:right="-141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_______________________________________________________, за вычетом ранее внесенного задатка</w:t>
      </w:r>
      <w:r>
        <w:rPr>
          <w:sz w:val="22"/>
          <w:szCs w:val="22"/>
        </w:rPr>
        <w:t xml:space="preserve">, который вносится Покупателем на счет Продавца: </w:t>
      </w:r>
    </w:p>
    <w:p w14:paraId="571D8F6B" w14:textId="730CA22D" w:rsidR="002D1D3B" w:rsidRDefault="00FC3EB0" w:rsidP="00EA6A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Получатель: </w:t>
      </w:r>
      <w:r w:rsidR="00EA6AEE" w:rsidRPr="00EA6AEE">
        <w:rPr>
          <w:sz w:val="22"/>
          <w:szCs w:val="22"/>
          <w:lang w:eastAsia="en-US"/>
        </w:rPr>
        <w:t xml:space="preserve">УФК по Республике Бурятия Муниципальное казенное учреждение Баргузинский районный комитет имущественных отношений л/с 04023011810), ИНН </w:t>
      </w:r>
      <w:r w:rsidR="00EA6AEE" w:rsidRPr="00EA6AEE">
        <w:rPr>
          <w:sz w:val="22"/>
          <w:szCs w:val="22"/>
        </w:rPr>
        <w:t>0301002668</w:t>
      </w:r>
      <w:r w:rsidR="00EA6AEE" w:rsidRPr="00EA6AEE">
        <w:rPr>
          <w:sz w:val="22"/>
          <w:szCs w:val="22"/>
          <w:lang w:eastAsia="en-US"/>
        </w:rPr>
        <w:t xml:space="preserve"> КПП </w:t>
      </w:r>
      <w:r w:rsidR="00EA6AEE" w:rsidRPr="00EA6AEE">
        <w:rPr>
          <w:sz w:val="22"/>
          <w:szCs w:val="22"/>
        </w:rPr>
        <w:t>030101001</w:t>
      </w:r>
      <w:r w:rsidR="00EA6AEE" w:rsidRPr="00EA6AEE">
        <w:rPr>
          <w:sz w:val="22"/>
          <w:szCs w:val="22"/>
          <w:lang w:eastAsia="en-US"/>
        </w:rPr>
        <w:t>, ЕС 03100643000000010200</w:t>
      </w:r>
      <w:r w:rsidR="00EA6AEE">
        <w:rPr>
          <w:sz w:val="22"/>
          <w:szCs w:val="22"/>
          <w:lang w:eastAsia="en-US"/>
        </w:rPr>
        <w:t xml:space="preserve">, </w:t>
      </w:r>
      <w:r w:rsidR="00EA6AEE" w:rsidRPr="00EA6AEE">
        <w:rPr>
          <w:sz w:val="22"/>
          <w:szCs w:val="22"/>
          <w:lang w:eastAsia="en-US"/>
        </w:rPr>
        <w:t xml:space="preserve">ЕКС 40102810545370000068, БИК 018142016, ОТДЕЛЕНИЕ-НБ РЕСПУБЛИКА БУРЯТИЯ БАНКА РОССИИ//УФК по Республике Бурятия г. Улан-Удэ, КБК </w:t>
      </w:r>
      <w:r w:rsidR="00EA6AEE" w:rsidRPr="00EA6AEE">
        <w:rPr>
          <w:bCs/>
          <w:iCs/>
          <w:color w:val="000000"/>
          <w:sz w:val="22"/>
          <w:szCs w:val="22"/>
        </w:rPr>
        <w:t>86411402053050000410</w:t>
      </w:r>
      <w:r w:rsidR="00EA6AEE" w:rsidRPr="00EA6AEE">
        <w:rPr>
          <w:sz w:val="22"/>
          <w:szCs w:val="22"/>
          <w:lang w:eastAsia="en-US"/>
        </w:rPr>
        <w:t xml:space="preserve"> </w:t>
      </w:r>
      <w:r>
        <w:t xml:space="preserve"> – плата за приобретение муниципального имущества</w:t>
      </w:r>
      <w:r w:rsidR="00EA6AEE">
        <w:t xml:space="preserve"> </w:t>
      </w:r>
      <w:r>
        <w:rPr>
          <w:sz w:val="22"/>
          <w:szCs w:val="22"/>
        </w:rPr>
        <w:t>в течение 10 (десяти) календарных  дней с даты заключения настоящего договора.</w:t>
      </w:r>
    </w:p>
    <w:p w14:paraId="2413DF61" w14:textId="77777777" w:rsidR="002D1D3B" w:rsidRDefault="00FC3EB0" w:rsidP="00526DB1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срок, указанные в настоящей статье Договора. </w:t>
      </w:r>
    </w:p>
    <w:p w14:paraId="296D481C" w14:textId="77777777" w:rsidR="002D1D3B" w:rsidRDefault="00FC3EB0" w:rsidP="00526DB1">
      <w:pPr>
        <w:spacing w:before="120"/>
        <w:ind w:right="-141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Переход права собственности на Имущество </w:t>
      </w:r>
    </w:p>
    <w:p w14:paraId="607412AB" w14:textId="77777777" w:rsidR="002D1D3B" w:rsidRDefault="00FC3EB0" w:rsidP="00526DB1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Имущество считается переданным Покупателю по настоящему Договору после подписания Продавцом передаточного акта приема-передачи Имущества. Передаточный акт Имущества подписывается Продавцом после полной оплаты приобретаемого Покупателем Имущества, что подтверждается выпиской о поступлении денежных средств на счет Продавца. </w:t>
      </w:r>
    </w:p>
    <w:p w14:paraId="5FFD024F" w14:textId="77777777" w:rsidR="002D1D3B" w:rsidRDefault="00FC3EB0" w:rsidP="00526DB1">
      <w:pPr>
        <w:ind w:right="-141"/>
        <w:jc w:val="both"/>
        <w:rPr>
          <w:sz w:val="22"/>
          <w:szCs w:val="22"/>
        </w:rPr>
      </w:pPr>
      <w:r>
        <w:rPr>
          <w:sz w:val="22"/>
          <w:szCs w:val="22"/>
        </w:rPr>
        <w:t>3.2. Право собственности на Имущество оформляется после уплаты Покупателем цены продажи Имущества и возникает у Покупателя с момента государственной регистрации перехода права собственности в установленном действующим законодательном порядке.</w:t>
      </w:r>
    </w:p>
    <w:p w14:paraId="084E88E3" w14:textId="77777777" w:rsidR="002D1D3B" w:rsidRDefault="00FC3EB0">
      <w:pPr>
        <w:spacing w:before="120"/>
        <w:ind w:left="-284" w:right="-141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 собственности</w:t>
      </w:r>
    </w:p>
    <w:p w14:paraId="47E62D6D" w14:textId="77777777" w:rsidR="002D1D3B" w:rsidRDefault="00FC3EB0">
      <w:pPr>
        <w:ind w:left="-284" w:right="-141"/>
        <w:rPr>
          <w:sz w:val="22"/>
        </w:rPr>
      </w:pPr>
      <w:r>
        <w:rPr>
          <w:sz w:val="22"/>
        </w:rPr>
        <w:t>4.1. Продавец обязан:</w:t>
      </w:r>
    </w:p>
    <w:p w14:paraId="64699AF1" w14:textId="77777777" w:rsidR="002D1D3B" w:rsidRDefault="00FC3EB0">
      <w:pPr>
        <w:ind w:left="-284" w:right="-141"/>
        <w:jc w:val="both"/>
        <w:rPr>
          <w:sz w:val="22"/>
        </w:rPr>
      </w:pPr>
      <w:r>
        <w:rPr>
          <w:sz w:val="22"/>
        </w:rPr>
        <w:lastRenderedPageBreak/>
        <w:t>4.1.1. В срок не более 5 (пяти) рабочих дней после полной оплаты передать имущество Покупателю по передаточному акту.</w:t>
      </w:r>
    </w:p>
    <w:p w14:paraId="426A026B" w14:textId="77777777" w:rsidR="002D1D3B" w:rsidRDefault="00FC3EB0">
      <w:pPr>
        <w:ind w:left="-284" w:right="-141"/>
        <w:rPr>
          <w:sz w:val="22"/>
        </w:rPr>
      </w:pPr>
      <w:r>
        <w:rPr>
          <w:sz w:val="22"/>
        </w:rPr>
        <w:t>4.2. Покупатель обязан:</w:t>
      </w:r>
    </w:p>
    <w:p w14:paraId="77EB87CD" w14:textId="77777777" w:rsidR="002D1D3B" w:rsidRDefault="00FC3EB0">
      <w:pPr>
        <w:ind w:left="-284" w:right="-141"/>
        <w:jc w:val="both"/>
        <w:rPr>
          <w:sz w:val="22"/>
        </w:rPr>
      </w:pPr>
      <w:r>
        <w:rPr>
          <w:sz w:val="22"/>
        </w:rPr>
        <w:t>4.2.1. После поступления средств по продажной цене Имущества на счет Продавца:</w:t>
      </w:r>
    </w:p>
    <w:p w14:paraId="21C5C7E0" w14:textId="77777777" w:rsidR="002D1D3B" w:rsidRDefault="00FC3EB0">
      <w:pPr>
        <w:ind w:left="-284" w:right="-141"/>
        <w:jc w:val="both"/>
        <w:rPr>
          <w:sz w:val="22"/>
        </w:rPr>
      </w:pPr>
      <w:r>
        <w:rPr>
          <w:sz w:val="22"/>
        </w:rPr>
        <w:t>- принять Имущество по передаточному акту;</w:t>
      </w:r>
    </w:p>
    <w:p w14:paraId="3B918E5A" w14:textId="77777777" w:rsidR="002D1D3B" w:rsidRDefault="00FC3EB0">
      <w:pPr>
        <w:ind w:left="-284" w:right="-141"/>
        <w:jc w:val="both"/>
        <w:rPr>
          <w:sz w:val="22"/>
        </w:rPr>
      </w:pPr>
      <w:r>
        <w:rPr>
          <w:sz w:val="22"/>
        </w:rPr>
        <w:t>- после подписания передаточного акта взять ответственность за Имущество, а также все расходы и обязательства по сохранности, эксплуатации, других услуг по содержанию Имущества.</w:t>
      </w:r>
    </w:p>
    <w:p w14:paraId="5A0EF274" w14:textId="77777777" w:rsidR="002D1D3B" w:rsidRDefault="00FC3EB0">
      <w:pPr>
        <w:ind w:left="-284" w:right="-141"/>
        <w:jc w:val="both"/>
        <w:rPr>
          <w:sz w:val="22"/>
        </w:rPr>
      </w:pPr>
      <w:r>
        <w:rPr>
          <w:sz w:val="22"/>
        </w:rPr>
        <w:t xml:space="preserve">4.2.2. После приемки Имущества по передаточному акту, Покупатель обязуется в течение 10 дней со дня подписания передаточного акта зарегистрировать право собственности. </w:t>
      </w:r>
    </w:p>
    <w:p w14:paraId="0A782B3A" w14:textId="77777777" w:rsidR="002D1D3B" w:rsidRDefault="00FC3EB0">
      <w:pPr>
        <w:spacing w:before="120"/>
        <w:ind w:left="-284" w:right="-141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Дополнительные условия</w:t>
      </w:r>
    </w:p>
    <w:p w14:paraId="3F1F16CE" w14:textId="77777777" w:rsidR="002D1D3B" w:rsidRDefault="00FC3EB0">
      <w:pPr>
        <w:spacing w:before="120"/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>5.1. Условия землепользования определяются в соответствии с действующим законодательством Российской Федерации. Покупатель самостоятельно и за собственный счет оформляет документы, необходимые для оформления права собственности на землю.</w:t>
      </w:r>
    </w:p>
    <w:p w14:paraId="26BAA24C" w14:textId="77777777" w:rsidR="002D1D3B" w:rsidRDefault="00FC3EB0">
      <w:pPr>
        <w:spacing w:before="120"/>
        <w:ind w:left="-284" w:right="-141"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Ответственность сторон </w:t>
      </w:r>
    </w:p>
    <w:p w14:paraId="60F0FFB2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За невыполнения или ненадлежащее выполнение обязательств по настоящему Договору Стороны несут ответственность в соответствии с действующим законодательством РФ и настоящим Договором. </w:t>
      </w:r>
    </w:p>
    <w:p w14:paraId="188E3173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За нарушение сроков оплаты Имущества по настоящему Договору, Покупатель уплачивает продавцу пеню в размере 0,03 % от невнесенной суммы за каждый день просрочки. </w:t>
      </w:r>
    </w:p>
    <w:p w14:paraId="220BBDD4" w14:textId="17FA8988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В случае, если Покупатель не оплатит </w:t>
      </w:r>
      <w:r w:rsidR="00970804">
        <w:rPr>
          <w:sz w:val="22"/>
          <w:szCs w:val="22"/>
        </w:rPr>
        <w:t>стоимость Имущества,</w:t>
      </w:r>
      <w:r>
        <w:rPr>
          <w:sz w:val="22"/>
          <w:szCs w:val="22"/>
        </w:rPr>
        <w:t xml:space="preserve"> указанную в п.2.3. настоящего договора, Продавец вправе в одностороннем порядке, без согласия Покупателя и без обращения в суд, расторгнуть настоящий договор путем направления Покупателю письменного уведомления о расторжении договора. С даты отправления Покупателю письменного уведомления, Договор считается расторгнутым и все обязательства сторон по Договору прекращенными. Оформление дополнительного соглашения о расторжении договора в данном случае не требуется.</w:t>
      </w:r>
    </w:p>
    <w:p w14:paraId="377E3892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>6.4. 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влияние и за возникновение которых они не несут ответственность, а именно: война и военные действия, пожар, наводнения, землетрясение, забастовки, эпидемии, другие природные катастрофы, стихийные и другие бедствия, находящиеся за пределами контроля сторон.</w:t>
      </w:r>
    </w:p>
    <w:p w14:paraId="004D089E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>6.5. Расторжение настоящего Договора не освобождает Стороны от необходимости уплаты пеней, установленным настоящим Договором.</w:t>
      </w:r>
    </w:p>
    <w:p w14:paraId="26504521" w14:textId="77777777" w:rsidR="002D1D3B" w:rsidRDefault="002D1D3B">
      <w:pPr>
        <w:ind w:left="-284" w:right="-141"/>
        <w:jc w:val="both"/>
        <w:rPr>
          <w:sz w:val="22"/>
          <w:szCs w:val="22"/>
        </w:rPr>
      </w:pPr>
    </w:p>
    <w:p w14:paraId="7078D183" w14:textId="77777777" w:rsidR="002D1D3B" w:rsidRDefault="00FC3EB0">
      <w:pPr>
        <w:ind w:left="-284" w:right="-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Заключительные положения</w:t>
      </w:r>
    </w:p>
    <w:p w14:paraId="660A849A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>7.1. Настоящий Договор вступает в силу с момента его подписания Сторонами и прекращает своё действие:</w:t>
      </w:r>
    </w:p>
    <w:p w14:paraId="3C8DE515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2A9A2801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>- расторжением настоящего Договора;</w:t>
      </w:r>
    </w:p>
    <w:p w14:paraId="76FD6BE0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иным основаниям, предусмотренным действующим законодательством РФ. </w:t>
      </w:r>
    </w:p>
    <w:p w14:paraId="73207572" w14:textId="77777777" w:rsidR="002D1D3B" w:rsidRDefault="00FC3EB0">
      <w:pPr>
        <w:spacing w:before="120"/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Споры, возникающие между Сторонами по настоящему Договору, рассматриваются в арбитражном суде в установленном законодательством РФ порядке. </w:t>
      </w:r>
    </w:p>
    <w:p w14:paraId="3F468708" w14:textId="77777777" w:rsidR="002D1D3B" w:rsidRDefault="00FC3EB0">
      <w:pPr>
        <w:ind w:left="-284" w:right="-141"/>
        <w:jc w:val="both"/>
        <w:rPr>
          <w:sz w:val="22"/>
          <w:szCs w:val="22"/>
        </w:rPr>
      </w:pPr>
      <w:r>
        <w:rPr>
          <w:sz w:val="22"/>
          <w:szCs w:val="22"/>
        </w:rPr>
        <w:t>7.3. Настоящий договор составлен в трех экземплярах - по одному для каждой из сторон и для регистрирующего органа.</w:t>
      </w:r>
    </w:p>
    <w:p w14:paraId="42EC2B37" w14:textId="77777777" w:rsidR="002D1D3B" w:rsidRDefault="00FC3EB0">
      <w:pPr>
        <w:spacing w:before="120"/>
        <w:ind w:left="-284" w:right="-1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Адреса и реквизиты сторон:</w:t>
      </w:r>
    </w:p>
    <w:p w14:paraId="7942C7FA" w14:textId="5BA3620D" w:rsidR="002D1D3B" w:rsidRDefault="00FC3EB0">
      <w:pPr>
        <w:tabs>
          <w:tab w:val="left" w:pos="6096"/>
        </w:tabs>
        <w:spacing w:before="120"/>
        <w:ind w:left="-284" w:right="-141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ПРОДАВЕЦ: </w:t>
      </w:r>
      <w:r>
        <w:rPr>
          <w:b/>
          <w:sz w:val="22"/>
          <w:szCs w:val="22"/>
        </w:rPr>
        <w:tab/>
        <w:t>ПОКУПАТЕЛЬ:</w:t>
      </w:r>
    </w:p>
    <w:p w14:paraId="25F57074" w14:textId="53E7E2EA" w:rsidR="005A2BA7" w:rsidRDefault="005A2BA7">
      <w:pPr>
        <w:tabs>
          <w:tab w:val="left" w:pos="6096"/>
        </w:tabs>
        <w:spacing w:before="120"/>
        <w:ind w:left="-284" w:right="-141" w:firstLine="720"/>
        <w:jc w:val="both"/>
        <w:rPr>
          <w:b/>
          <w:sz w:val="22"/>
          <w:szCs w:val="22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5A2BA7" w:rsidRPr="005A2BA7" w14:paraId="403E9E2D" w14:textId="77777777" w:rsidTr="002167F8">
        <w:tc>
          <w:tcPr>
            <w:tcW w:w="4677" w:type="dxa"/>
          </w:tcPr>
          <w:p w14:paraId="7C3E2D80" w14:textId="77777777" w:rsidR="005A2BA7" w:rsidRPr="005A2BA7" w:rsidRDefault="005A2BA7" w:rsidP="005A2BA7">
            <w:pPr>
              <w:rPr>
                <w:b/>
              </w:rPr>
            </w:pPr>
          </w:p>
        </w:tc>
        <w:tc>
          <w:tcPr>
            <w:tcW w:w="4785" w:type="dxa"/>
          </w:tcPr>
          <w:p w14:paraId="7864708C" w14:textId="77777777" w:rsidR="005A2BA7" w:rsidRPr="005A2BA7" w:rsidRDefault="005A2BA7" w:rsidP="005A2BA7">
            <w:pPr>
              <w:rPr>
                <w:b/>
              </w:rPr>
            </w:pPr>
          </w:p>
        </w:tc>
      </w:tr>
      <w:tr w:rsidR="005A2BA7" w:rsidRPr="005A2BA7" w14:paraId="438D037F" w14:textId="77777777" w:rsidTr="002167F8">
        <w:tc>
          <w:tcPr>
            <w:tcW w:w="4677" w:type="dxa"/>
          </w:tcPr>
          <w:p w14:paraId="3D46ECCE" w14:textId="77777777" w:rsidR="005A2BA7" w:rsidRPr="005A2BA7" w:rsidRDefault="005A2BA7" w:rsidP="005A2BA7">
            <w:r w:rsidRPr="005A2BA7">
              <w:t xml:space="preserve">Муниципальное казенное учреждение </w:t>
            </w:r>
          </w:p>
          <w:p w14:paraId="64F7671C" w14:textId="77777777" w:rsidR="005A2BA7" w:rsidRPr="005A2BA7" w:rsidRDefault="005A2BA7" w:rsidP="005A2BA7">
            <w:r w:rsidRPr="005A2BA7">
              <w:t>Баргузинский районный комитет имущественных отношений</w:t>
            </w:r>
          </w:p>
        </w:tc>
        <w:tc>
          <w:tcPr>
            <w:tcW w:w="4785" w:type="dxa"/>
          </w:tcPr>
          <w:p w14:paraId="023B99EE" w14:textId="3C272539" w:rsidR="005A2BA7" w:rsidRPr="005A2BA7" w:rsidRDefault="005A2BA7" w:rsidP="005A2BA7">
            <w:pPr>
              <w:jc w:val="both"/>
              <w:rPr>
                <w:bCs/>
                <w:lang w:eastAsia="en-US"/>
              </w:rPr>
            </w:pPr>
          </w:p>
        </w:tc>
      </w:tr>
      <w:tr w:rsidR="005A2BA7" w:rsidRPr="005A2BA7" w14:paraId="49701D9E" w14:textId="77777777" w:rsidTr="002167F8">
        <w:tc>
          <w:tcPr>
            <w:tcW w:w="4677" w:type="dxa"/>
          </w:tcPr>
          <w:p w14:paraId="13CBF649" w14:textId="77777777" w:rsidR="005A2BA7" w:rsidRPr="005A2BA7" w:rsidRDefault="005A2BA7" w:rsidP="005A2BA7">
            <w:pPr>
              <w:jc w:val="both"/>
            </w:pPr>
            <w:r w:rsidRPr="005A2BA7">
              <w:t>671610, Республика Бурятия, Баргузинский район, с. Баргузин, ул. Ленина, 19</w:t>
            </w:r>
          </w:p>
          <w:p w14:paraId="12B3FC27" w14:textId="77777777" w:rsidR="005A2BA7" w:rsidRPr="005A2BA7" w:rsidRDefault="005A2BA7" w:rsidP="005A2BA7">
            <w:pPr>
              <w:jc w:val="both"/>
            </w:pPr>
          </w:p>
        </w:tc>
        <w:tc>
          <w:tcPr>
            <w:tcW w:w="4785" w:type="dxa"/>
          </w:tcPr>
          <w:p w14:paraId="1DDD2F66" w14:textId="44CBD685" w:rsidR="005A2BA7" w:rsidRPr="005A2BA7" w:rsidRDefault="005A2BA7" w:rsidP="005A2BA7">
            <w:pPr>
              <w:jc w:val="both"/>
              <w:rPr>
                <w:bCs/>
                <w:lang w:eastAsia="en-US"/>
              </w:rPr>
            </w:pPr>
          </w:p>
        </w:tc>
      </w:tr>
      <w:tr w:rsidR="005A2BA7" w:rsidRPr="005A2BA7" w14:paraId="2A5C90AE" w14:textId="77777777" w:rsidTr="002167F8">
        <w:tc>
          <w:tcPr>
            <w:tcW w:w="4677" w:type="dxa"/>
          </w:tcPr>
          <w:p w14:paraId="6D2D0DC3" w14:textId="77777777" w:rsidR="005A2BA7" w:rsidRPr="005A2BA7" w:rsidRDefault="005A2BA7" w:rsidP="005A2BA7">
            <w:pPr>
              <w:jc w:val="both"/>
            </w:pPr>
          </w:p>
          <w:p w14:paraId="7475EA19" w14:textId="692CF87B" w:rsidR="005A2BA7" w:rsidRPr="005A2BA7" w:rsidRDefault="005A2BA7" w:rsidP="005A2BA7">
            <w:pPr>
              <w:jc w:val="both"/>
            </w:pPr>
            <w:r w:rsidRPr="005A2BA7">
              <w:t>______________/</w:t>
            </w:r>
            <w:r>
              <w:t xml:space="preserve">                                   </w:t>
            </w:r>
            <w:r w:rsidRPr="005A2BA7">
              <w:t xml:space="preserve"> /</w:t>
            </w:r>
          </w:p>
          <w:p w14:paraId="6AA2AF73" w14:textId="77777777" w:rsidR="005A2BA7" w:rsidRPr="005A2BA7" w:rsidRDefault="005A2BA7" w:rsidP="005A2BA7">
            <w:pPr>
              <w:jc w:val="both"/>
            </w:pPr>
            <w:r w:rsidRPr="005A2BA7">
              <w:t>МП</w:t>
            </w:r>
          </w:p>
        </w:tc>
        <w:tc>
          <w:tcPr>
            <w:tcW w:w="4785" w:type="dxa"/>
          </w:tcPr>
          <w:p w14:paraId="7E31BE0B" w14:textId="77777777" w:rsidR="005A2BA7" w:rsidRPr="005A2BA7" w:rsidRDefault="005A2BA7" w:rsidP="005A2BA7">
            <w:pPr>
              <w:jc w:val="both"/>
            </w:pPr>
          </w:p>
          <w:p w14:paraId="5554A215" w14:textId="7F8EF45F" w:rsidR="005A2BA7" w:rsidRPr="005A2BA7" w:rsidRDefault="005A2BA7" w:rsidP="005A2BA7">
            <w:pPr>
              <w:jc w:val="both"/>
            </w:pPr>
            <w:r w:rsidRPr="005A2BA7">
              <w:t xml:space="preserve">________________/ / </w:t>
            </w:r>
          </w:p>
          <w:p w14:paraId="2ADAE3A9" w14:textId="77777777" w:rsidR="005A2BA7" w:rsidRPr="005A2BA7" w:rsidRDefault="005A2BA7" w:rsidP="005A2BA7">
            <w:pPr>
              <w:jc w:val="both"/>
            </w:pPr>
            <w:r w:rsidRPr="005A2BA7">
              <w:t>МП</w:t>
            </w:r>
          </w:p>
        </w:tc>
      </w:tr>
    </w:tbl>
    <w:p w14:paraId="01F8FD82" w14:textId="4822172D" w:rsidR="005A2BA7" w:rsidRDefault="005A2BA7">
      <w:pPr>
        <w:tabs>
          <w:tab w:val="left" w:pos="6096"/>
        </w:tabs>
        <w:spacing w:before="120"/>
        <w:ind w:left="-284" w:right="-141" w:firstLine="720"/>
        <w:jc w:val="both"/>
        <w:rPr>
          <w:b/>
          <w:sz w:val="22"/>
          <w:szCs w:val="22"/>
        </w:rPr>
      </w:pPr>
    </w:p>
    <w:p w14:paraId="32E2D365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7BC02094" w14:textId="77777777" w:rsidR="00970804" w:rsidRDefault="00970804" w:rsidP="00970804">
      <w:pPr>
        <w:spacing w:after="200" w:line="276" w:lineRule="auto"/>
        <w:ind w:left="709" w:hanging="709"/>
        <w:jc w:val="center"/>
        <w:rPr>
          <w:b/>
        </w:rPr>
      </w:pPr>
    </w:p>
    <w:p w14:paraId="60D2478F" w14:textId="721DC94A" w:rsidR="00970804" w:rsidRPr="00970804" w:rsidRDefault="00970804" w:rsidP="00970804">
      <w:pPr>
        <w:spacing w:after="200" w:line="276" w:lineRule="auto"/>
        <w:ind w:left="709" w:hanging="709"/>
        <w:jc w:val="center"/>
        <w:rPr>
          <w:b/>
        </w:rPr>
      </w:pPr>
      <w:r w:rsidRPr="00970804">
        <w:rPr>
          <w:b/>
        </w:rPr>
        <w:t>АКТ</w:t>
      </w:r>
    </w:p>
    <w:p w14:paraId="7E102119" w14:textId="77777777" w:rsidR="00970804" w:rsidRPr="00970804" w:rsidRDefault="00970804" w:rsidP="00970804">
      <w:pPr>
        <w:tabs>
          <w:tab w:val="left" w:pos="720"/>
        </w:tabs>
        <w:spacing w:after="200" w:line="276" w:lineRule="auto"/>
        <w:jc w:val="center"/>
        <w:rPr>
          <w:b/>
        </w:rPr>
      </w:pPr>
      <w:r w:rsidRPr="00970804">
        <w:rPr>
          <w:b/>
        </w:rPr>
        <w:t>Приёма - передачи муниципального имущества</w:t>
      </w:r>
    </w:p>
    <w:p w14:paraId="4BD2B3D1" w14:textId="77777777" w:rsidR="00970804" w:rsidRPr="00970804" w:rsidRDefault="00970804" w:rsidP="00970804">
      <w:pPr>
        <w:tabs>
          <w:tab w:val="left" w:pos="720"/>
        </w:tabs>
        <w:spacing w:after="200" w:line="276" w:lineRule="auto"/>
        <w:jc w:val="center"/>
      </w:pPr>
      <w:r w:rsidRPr="00970804">
        <w:t>от «____» _________20___г.</w:t>
      </w:r>
    </w:p>
    <w:p w14:paraId="6D493CF4" w14:textId="77777777" w:rsidR="00970804" w:rsidRPr="00970804" w:rsidRDefault="00970804" w:rsidP="00970804">
      <w:pPr>
        <w:tabs>
          <w:tab w:val="left" w:pos="720"/>
        </w:tabs>
        <w:spacing w:after="200" w:line="276" w:lineRule="auto"/>
        <w:jc w:val="center"/>
      </w:pPr>
    </w:p>
    <w:p w14:paraId="2DB4494A" w14:textId="31AEF355" w:rsidR="00970804" w:rsidRPr="00970804" w:rsidRDefault="00970804" w:rsidP="00970804">
      <w:pPr>
        <w:tabs>
          <w:tab w:val="left" w:pos="851"/>
        </w:tabs>
        <w:spacing w:after="120"/>
        <w:ind w:left="283"/>
        <w:jc w:val="both"/>
        <w:rPr>
          <w:b/>
        </w:rPr>
      </w:pPr>
      <w:r w:rsidRPr="00970804">
        <w:tab/>
      </w:r>
      <w:r w:rsidRPr="00526DB1">
        <w:rPr>
          <w:sz w:val="23"/>
          <w:szCs w:val="23"/>
        </w:rPr>
        <w:t xml:space="preserve">Администрация МО «Баргузинский район», представленная Муниципальным казенным учреждением  </w:t>
      </w:r>
      <w:r w:rsidRPr="00526DB1">
        <w:rPr>
          <w:bCs/>
          <w:sz w:val="23"/>
          <w:szCs w:val="23"/>
        </w:rPr>
        <w:t>Баргузинский районный</w:t>
      </w:r>
      <w:r w:rsidRPr="00526DB1">
        <w:rPr>
          <w:sz w:val="23"/>
          <w:szCs w:val="23"/>
        </w:rPr>
        <w:t xml:space="preserve"> </w:t>
      </w:r>
      <w:r w:rsidRPr="00526DB1">
        <w:rPr>
          <w:bCs/>
          <w:sz w:val="23"/>
          <w:szCs w:val="23"/>
        </w:rPr>
        <w:t>комитет имущественных отношений</w:t>
      </w:r>
      <w:r w:rsidRPr="00526DB1">
        <w:rPr>
          <w:sz w:val="23"/>
          <w:szCs w:val="23"/>
        </w:rPr>
        <w:t xml:space="preserve">, именуемый в дальнейшем </w:t>
      </w:r>
      <w:r w:rsidRPr="00526DB1">
        <w:rPr>
          <w:bCs/>
          <w:sz w:val="23"/>
          <w:szCs w:val="23"/>
        </w:rPr>
        <w:t>«Сторона-1»,</w:t>
      </w:r>
      <w:r w:rsidRPr="00526DB1">
        <w:rPr>
          <w:sz w:val="23"/>
          <w:szCs w:val="23"/>
        </w:rPr>
        <w:t xml:space="preserve"> в лице председателя</w:t>
      </w:r>
      <w:r w:rsidRPr="00970804">
        <w:t xml:space="preserve"> действующий ___________________________, именуемая в дальнейшем «Продавец», с одной стороны </w:t>
      </w:r>
      <w:r w:rsidRPr="00970804">
        <w:rPr>
          <w:bCs/>
        </w:rPr>
        <w:t>и</w:t>
      </w:r>
      <w:r w:rsidRPr="00970804">
        <w:t xml:space="preserve"> </w:t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rPr>
          <w:u w:val="single"/>
        </w:rPr>
        <w:tab/>
      </w:r>
      <w:r w:rsidRPr="00970804">
        <w:t xml:space="preserve">, именуемый </w:t>
      </w:r>
      <w:r w:rsidRPr="00970804">
        <w:rPr>
          <w:noProof/>
        </w:rPr>
        <w:t>в дальнейшем «Покупатель»,</w:t>
      </w:r>
      <w:r w:rsidRPr="00970804">
        <w:t xml:space="preserve"> с другой стороны, и именуемые в дальнейшем «Стороны», </w:t>
      </w:r>
      <w:r w:rsidRPr="00970804">
        <w:rPr>
          <w:color w:val="000000"/>
          <w:spacing w:val="6"/>
          <w:w w:val="103"/>
        </w:rPr>
        <w:t>в соответствии со статьей 456 Гражданского Кодекса Российской Федерации</w:t>
      </w:r>
      <w:r w:rsidRPr="00970804">
        <w:t xml:space="preserve"> принимает в собственность следующее муниципальное  имущество:</w:t>
      </w:r>
      <w:r w:rsidRPr="00970804">
        <w:rPr>
          <w:b/>
        </w:rPr>
        <w:t xml:space="preserve"> </w:t>
      </w:r>
    </w:p>
    <w:p w14:paraId="786C5E0B" w14:textId="77777777" w:rsidR="00970804" w:rsidRPr="00970804" w:rsidRDefault="00970804" w:rsidP="00970804">
      <w:pPr>
        <w:tabs>
          <w:tab w:val="left" w:pos="851"/>
        </w:tabs>
        <w:spacing w:after="120"/>
        <w:ind w:left="283"/>
        <w:jc w:val="both"/>
        <w:rPr>
          <w:b/>
        </w:rPr>
      </w:pPr>
    </w:p>
    <w:p w14:paraId="7060B4BE" w14:textId="77777777" w:rsidR="00970804" w:rsidRPr="00970804" w:rsidRDefault="00970804" w:rsidP="00970804">
      <w:pPr>
        <w:tabs>
          <w:tab w:val="left" w:pos="851"/>
        </w:tabs>
        <w:spacing w:after="120"/>
        <w:ind w:left="283"/>
        <w:jc w:val="both"/>
        <w:rPr>
          <w:b/>
        </w:rPr>
      </w:pPr>
    </w:p>
    <w:p w14:paraId="4902DAD4" w14:textId="77777777" w:rsidR="00970804" w:rsidRPr="00970804" w:rsidRDefault="00970804" w:rsidP="00970804">
      <w:pPr>
        <w:spacing w:after="200" w:line="276" w:lineRule="auto"/>
        <w:jc w:val="both"/>
      </w:pPr>
    </w:p>
    <w:p w14:paraId="0D91CFF5" w14:textId="77777777" w:rsidR="00970804" w:rsidRPr="00970804" w:rsidRDefault="00970804" w:rsidP="00970804">
      <w:pPr>
        <w:autoSpaceDE w:val="0"/>
        <w:autoSpaceDN w:val="0"/>
        <w:adjustRightInd w:val="0"/>
        <w:jc w:val="center"/>
        <w:outlineLvl w:val="0"/>
        <w:rPr>
          <w:b/>
        </w:rPr>
      </w:pPr>
      <w:r w:rsidRPr="00970804">
        <w:rPr>
          <w:b/>
        </w:rPr>
        <w:t>ПОДПИСИ СТОРОН:</w:t>
      </w:r>
    </w:p>
    <w:p w14:paraId="2DE3B4C9" w14:textId="77777777" w:rsidR="00970804" w:rsidRPr="00970804" w:rsidRDefault="00970804" w:rsidP="00970804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1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605"/>
        <w:gridCol w:w="4500"/>
      </w:tblGrid>
      <w:tr w:rsidR="00970804" w:rsidRPr="00970804" w14:paraId="2DCA00E0" w14:textId="77777777" w:rsidTr="002167F8">
        <w:tc>
          <w:tcPr>
            <w:tcW w:w="10605" w:type="dxa"/>
          </w:tcPr>
          <w:p w14:paraId="139B4123" w14:textId="77777777" w:rsidR="00970804" w:rsidRPr="00970804" w:rsidRDefault="00970804" w:rsidP="00970804">
            <w:pPr>
              <w:tabs>
                <w:tab w:val="left" w:pos="283"/>
              </w:tabs>
              <w:spacing w:after="200" w:line="276" w:lineRule="auto"/>
              <w:ind w:hanging="108"/>
              <w:rPr>
                <w:color w:val="000000"/>
                <w:spacing w:val="-1"/>
              </w:rPr>
            </w:pPr>
          </w:p>
          <w:p w14:paraId="461EA572" w14:textId="77777777" w:rsidR="00970804" w:rsidRPr="00970804" w:rsidRDefault="00970804" w:rsidP="00970804">
            <w:pPr>
              <w:tabs>
                <w:tab w:val="left" w:pos="283"/>
              </w:tabs>
              <w:spacing w:after="200" w:line="276" w:lineRule="auto"/>
              <w:ind w:hanging="108"/>
              <w:rPr>
                <w:color w:val="000000"/>
                <w:spacing w:val="-1"/>
              </w:rPr>
            </w:pPr>
            <w:r w:rsidRPr="00970804">
              <w:rPr>
                <w:color w:val="000000"/>
                <w:spacing w:val="-1"/>
              </w:rPr>
              <w:t xml:space="preserve">     ________________                                                                                                    ______________</w:t>
            </w:r>
          </w:p>
        </w:tc>
        <w:tc>
          <w:tcPr>
            <w:tcW w:w="4500" w:type="dxa"/>
          </w:tcPr>
          <w:p w14:paraId="20BDD611" w14:textId="77777777" w:rsidR="00970804" w:rsidRPr="00970804" w:rsidRDefault="00970804" w:rsidP="00970804">
            <w:pPr>
              <w:tabs>
                <w:tab w:val="left" w:pos="283"/>
              </w:tabs>
              <w:spacing w:after="200" w:line="276" w:lineRule="auto"/>
              <w:rPr>
                <w:u w:val="single"/>
              </w:rPr>
            </w:pPr>
          </w:p>
        </w:tc>
      </w:tr>
    </w:tbl>
    <w:p w14:paraId="39905BC8" w14:textId="77777777" w:rsidR="00970804" w:rsidRPr="00970804" w:rsidRDefault="00970804" w:rsidP="00970804">
      <w:pPr>
        <w:jc w:val="both"/>
        <w:rPr>
          <w:b/>
          <w:bCs/>
        </w:rPr>
      </w:pPr>
    </w:p>
    <w:p w14:paraId="42D49A64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7133B9DA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86DE3FE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5AD07498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0A15C596" w14:textId="1A2073C4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A05F57A" w14:textId="01A729E8" w:rsidR="00970804" w:rsidRDefault="00970804">
      <w:pPr>
        <w:jc w:val="center"/>
        <w:outlineLvl w:val="0"/>
        <w:rPr>
          <w:b/>
          <w:bCs/>
          <w:sz w:val="22"/>
          <w:szCs w:val="22"/>
        </w:rPr>
      </w:pPr>
    </w:p>
    <w:p w14:paraId="04FF61EE" w14:textId="545CA73A" w:rsidR="00970804" w:rsidRDefault="00970804">
      <w:pPr>
        <w:jc w:val="center"/>
        <w:outlineLvl w:val="0"/>
        <w:rPr>
          <w:b/>
          <w:bCs/>
          <w:sz w:val="22"/>
          <w:szCs w:val="22"/>
        </w:rPr>
      </w:pPr>
    </w:p>
    <w:p w14:paraId="01883127" w14:textId="77777777" w:rsidR="00970804" w:rsidRDefault="00970804">
      <w:pPr>
        <w:jc w:val="center"/>
        <w:outlineLvl w:val="0"/>
        <w:rPr>
          <w:b/>
          <w:bCs/>
          <w:sz w:val="22"/>
          <w:szCs w:val="22"/>
        </w:rPr>
      </w:pPr>
    </w:p>
    <w:p w14:paraId="0049C138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28863DE3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4100FE50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5E292AE9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C602367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3F3B22CD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5AB2DA07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1A632A4B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95A3A5D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457DE7B0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0A2E25FB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2773B5E6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1D15F65F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E996EBB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0F39DC12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39BC53D0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08E83206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4ED3D364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2F617A8C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49A710D2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293D1877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27E04E58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32A59E3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AC74416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798BEC09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07EB12C7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03C195C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7CA5B9AE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7CD1518D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05328C7B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7F4400B4" w14:textId="77777777" w:rsidR="002D1D3B" w:rsidRDefault="002D1D3B">
      <w:pPr>
        <w:jc w:val="center"/>
        <w:outlineLvl w:val="0"/>
        <w:rPr>
          <w:b/>
          <w:bCs/>
          <w:sz w:val="22"/>
          <w:szCs w:val="22"/>
        </w:rPr>
      </w:pPr>
    </w:p>
    <w:p w14:paraId="6EDBF82B" w14:textId="77777777" w:rsidR="002D1D3B" w:rsidRDefault="002D1D3B"/>
    <w:sectPr w:rsidR="002D1D3B" w:rsidSect="00C57111">
      <w:pgSz w:w="11906" w:h="16838"/>
      <w:pgMar w:top="719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4EBB5" w14:textId="77777777" w:rsidR="00882C76" w:rsidRDefault="00882C76">
      <w:r>
        <w:separator/>
      </w:r>
    </w:p>
  </w:endnote>
  <w:endnote w:type="continuationSeparator" w:id="0">
    <w:p w14:paraId="7F9CADEA" w14:textId="77777777" w:rsidR="00882C76" w:rsidRDefault="0088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B085D" w14:textId="77777777" w:rsidR="00882C76" w:rsidRDefault="00882C76">
      <w:r>
        <w:separator/>
      </w:r>
    </w:p>
  </w:footnote>
  <w:footnote w:type="continuationSeparator" w:id="0">
    <w:p w14:paraId="31838AE3" w14:textId="77777777" w:rsidR="00882C76" w:rsidRDefault="00882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6"/>
    <w:rsid w:val="001819AE"/>
    <w:rsid w:val="002D1D3B"/>
    <w:rsid w:val="005026D7"/>
    <w:rsid w:val="00526DB1"/>
    <w:rsid w:val="00560655"/>
    <w:rsid w:val="00591BD3"/>
    <w:rsid w:val="005A2BA7"/>
    <w:rsid w:val="00654272"/>
    <w:rsid w:val="00782DEB"/>
    <w:rsid w:val="00882C76"/>
    <w:rsid w:val="00970804"/>
    <w:rsid w:val="00C07E66"/>
    <w:rsid w:val="00C3317F"/>
    <w:rsid w:val="00C57111"/>
    <w:rsid w:val="00CD0870"/>
    <w:rsid w:val="00DD5382"/>
    <w:rsid w:val="00EA6AEE"/>
    <w:rsid w:val="00FC3EB0"/>
    <w:rsid w:val="071C0A08"/>
    <w:rsid w:val="2763381D"/>
    <w:rsid w:val="27F01AA7"/>
    <w:rsid w:val="287A18A7"/>
    <w:rsid w:val="2C3531AF"/>
    <w:rsid w:val="33497C1E"/>
    <w:rsid w:val="481A33CC"/>
    <w:rsid w:val="4DC0115B"/>
    <w:rsid w:val="64EA5581"/>
    <w:rsid w:val="7DC9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3DFC"/>
  <w15:docId w15:val="{0B02C714-C207-461E-92D2-8D7A6CA7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</w:style>
  <w:style w:type="paragraph" w:styleId="a4">
    <w:name w:val="Body Text Indent"/>
    <w:basedOn w:val="a"/>
    <w:unhideWhenUsed/>
    <w:qFormat/>
    <w:pPr>
      <w:spacing w:after="120"/>
      <w:ind w:left="283"/>
    </w:pPr>
  </w:style>
  <w:style w:type="paragraph" w:styleId="a5">
    <w:name w:val="Normal (Web)"/>
    <w:basedOn w:val="a"/>
    <w:unhideWhenUsed/>
    <w:qFormat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591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</dc:creator>
  <cp:lastModifiedBy>1</cp:lastModifiedBy>
  <cp:revision>10</cp:revision>
  <dcterms:created xsi:type="dcterms:W3CDTF">2024-10-30T02:41:00Z</dcterms:created>
  <dcterms:modified xsi:type="dcterms:W3CDTF">2024-10-30T06:46:00Z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021E5B65A7AB47C09709D14A4F0D2849</vt:lpwstr>
  </property>
</Properties>
</file>