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07" w:rsidRPr="00962D07" w:rsidRDefault="00962D07" w:rsidP="00962D07">
      <w:pPr>
        <w:pStyle w:val="a5"/>
        <w:ind w:right="-2"/>
        <w:rPr>
          <w:sz w:val="24"/>
          <w:szCs w:val="24"/>
        </w:rPr>
      </w:pPr>
      <w:r w:rsidRPr="00962D07">
        <w:rPr>
          <w:sz w:val="24"/>
          <w:szCs w:val="24"/>
        </w:rPr>
        <w:t>СВЕДЕНИЯ</w:t>
      </w:r>
    </w:p>
    <w:p w:rsidR="00962D07" w:rsidRPr="00962D07" w:rsidRDefault="00962D07" w:rsidP="00962D07">
      <w:pPr>
        <w:tabs>
          <w:tab w:val="left" w:pos="9900"/>
        </w:tabs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962D07">
        <w:rPr>
          <w:rFonts w:ascii="Times New Roman" w:hAnsi="Times New Roman"/>
          <w:bCs/>
          <w:sz w:val="24"/>
          <w:szCs w:val="24"/>
        </w:rPr>
        <w:t>о выявленных фактах недостоверности сведений, представленных кандидатами на</w:t>
      </w:r>
      <w:r w:rsidRPr="00962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выборах Главы муниципального образования сельское поселение «</w:t>
      </w:r>
      <w:proofErr w:type="spellStart"/>
      <w:r w:rsidRPr="00962D07">
        <w:rPr>
          <w:rFonts w:ascii="Times New Roman" w:hAnsi="Times New Roman"/>
          <w:color w:val="000000"/>
          <w:sz w:val="24"/>
          <w:szCs w:val="24"/>
          <w:lang w:eastAsia="ru-RU"/>
        </w:rPr>
        <w:t>Читканское</w:t>
      </w:r>
      <w:proofErr w:type="spellEnd"/>
      <w:r w:rsidRPr="00962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962D07" w:rsidRPr="00962D07" w:rsidRDefault="00962D07" w:rsidP="00962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112"/>
        <w:gridCol w:w="1819"/>
        <w:gridCol w:w="3606"/>
        <w:gridCol w:w="1935"/>
      </w:tblGrid>
      <w:tr w:rsidR="00962D07" w:rsidRPr="00962D07" w:rsidTr="00CC015D">
        <w:trPr>
          <w:trHeight w:val="617"/>
        </w:trPr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2D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Представлено зарегистрированным кандидатом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962D07" w:rsidRPr="00962D07" w:rsidTr="00CC015D">
        <w:trPr>
          <w:trHeight w:val="305"/>
        </w:trPr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2D07" w:rsidRPr="00962D07" w:rsidTr="00CC015D">
        <w:trPr>
          <w:cantSplit/>
          <w:trHeight w:val="347"/>
        </w:trPr>
        <w:tc>
          <w:tcPr>
            <w:tcW w:w="0" w:type="auto"/>
            <w:gridSpan w:val="5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</w:p>
        </w:tc>
      </w:tr>
      <w:tr w:rsidR="00962D07" w:rsidRPr="00962D07" w:rsidTr="00CC015D">
        <w:trPr>
          <w:trHeight w:val="172"/>
        </w:trPr>
        <w:tc>
          <w:tcPr>
            <w:tcW w:w="0" w:type="auto"/>
            <w:vMerge w:val="restart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Акимова Л.В.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Читканская</w:t>
            </w:r>
            <w:proofErr w:type="spellEnd"/>
            <w:r w:rsidRPr="00962D07">
              <w:rPr>
                <w:rFonts w:ascii="Times New Roman" w:hAnsi="Times New Roman"/>
                <w:sz w:val="24"/>
                <w:szCs w:val="24"/>
              </w:rPr>
              <w:t xml:space="preserve"> СОШ - 184652,82 рублей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Читканская</w:t>
            </w:r>
            <w:proofErr w:type="spellEnd"/>
            <w:r w:rsidRPr="00962D07">
              <w:rPr>
                <w:rFonts w:ascii="Times New Roman" w:hAnsi="Times New Roman"/>
                <w:sz w:val="24"/>
                <w:szCs w:val="24"/>
              </w:rPr>
              <w:t xml:space="preserve"> СОШ 374574,05 рублей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УФНС по РБ</w:t>
            </w:r>
          </w:p>
        </w:tc>
      </w:tr>
      <w:tr w:rsidR="00962D07" w:rsidRPr="00962D07" w:rsidTr="00CC015D">
        <w:trPr>
          <w:trHeight w:val="172"/>
        </w:trPr>
        <w:tc>
          <w:tcPr>
            <w:tcW w:w="0" w:type="auto"/>
            <w:vMerge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Помимо указанного кандидатом дохода установлено: </w:t>
            </w:r>
          </w:p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Отделение фонда пенсионного и социального страхования РФ по Республике 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Буряти</w:t>
            </w:r>
            <w:proofErr w:type="spellEnd"/>
            <w:r w:rsidRPr="00962D07">
              <w:rPr>
                <w:rFonts w:ascii="Times New Roman" w:hAnsi="Times New Roman"/>
                <w:sz w:val="24"/>
                <w:szCs w:val="24"/>
              </w:rPr>
              <w:t xml:space="preserve"> 6983,84 рублей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УФНС по РБ</w:t>
            </w:r>
          </w:p>
        </w:tc>
      </w:tr>
      <w:tr w:rsidR="00962D07" w:rsidRPr="00962D07" w:rsidTr="00CC015D">
        <w:trPr>
          <w:trHeight w:val="172"/>
        </w:trPr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Никитенко Анна Валерьевна</w:t>
            </w:r>
          </w:p>
        </w:tc>
        <w:tc>
          <w:tcPr>
            <w:tcW w:w="1799" w:type="dxa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Помимо указанного кандидатом дохода установлено: </w:t>
            </w:r>
          </w:p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 xml:space="preserve">Отделение фонда пенсионного и социального страхования РФ по Республике 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Буряти</w:t>
            </w:r>
            <w:proofErr w:type="spellEnd"/>
            <w:r w:rsidRPr="00962D07">
              <w:rPr>
                <w:rFonts w:ascii="Times New Roman" w:hAnsi="Times New Roman"/>
                <w:sz w:val="24"/>
                <w:szCs w:val="24"/>
              </w:rPr>
              <w:t xml:space="preserve"> 2954,04 рублей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УФНС по РБ</w:t>
            </w:r>
          </w:p>
        </w:tc>
      </w:tr>
      <w:tr w:rsidR="00962D07" w:rsidRPr="00962D07" w:rsidTr="00CC015D">
        <w:trPr>
          <w:trHeight w:val="172"/>
        </w:trPr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07" w:rsidRPr="00962D07" w:rsidTr="00CC015D">
        <w:trPr>
          <w:cantSplit/>
          <w:trHeight w:val="360"/>
        </w:trPr>
        <w:tc>
          <w:tcPr>
            <w:tcW w:w="0" w:type="auto"/>
            <w:gridSpan w:val="5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Недвижимое имущество</w:t>
            </w:r>
          </w:p>
        </w:tc>
      </w:tr>
      <w:tr w:rsidR="00962D07" w:rsidRPr="00962D07" w:rsidTr="00CC015D">
        <w:trPr>
          <w:cantSplit/>
          <w:trHeight w:val="200"/>
        </w:trPr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Акимова Л.В.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Помимо указанных кандидатом сведений о недвижимости установлено:</w:t>
            </w:r>
          </w:p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1 земельный участок - 2800 кв</w:t>
            </w:r>
            <w:proofErr w:type="gramStart"/>
            <w:r w:rsidRPr="00962D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noWrap/>
          </w:tcPr>
          <w:p w:rsidR="00962D07" w:rsidRPr="00962D07" w:rsidRDefault="00962D07" w:rsidP="00CC0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07">
              <w:rPr>
                <w:rFonts w:ascii="Times New Roman" w:hAnsi="Times New Roman"/>
                <w:sz w:val="24"/>
                <w:szCs w:val="24"/>
              </w:rPr>
              <w:t>Филиал ППК «</w:t>
            </w:r>
            <w:proofErr w:type="spellStart"/>
            <w:r w:rsidRPr="00962D07">
              <w:rPr>
                <w:rFonts w:ascii="Times New Roman" w:hAnsi="Times New Roman"/>
                <w:sz w:val="24"/>
                <w:szCs w:val="24"/>
              </w:rPr>
              <w:t>Роскадастр</w:t>
            </w:r>
            <w:proofErr w:type="spellEnd"/>
            <w:r w:rsidRPr="00962D07">
              <w:rPr>
                <w:rFonts w:ascii="Times New Roman" w:hAnsi="Times New Roman"/>
                <w:sz w:val="24"/>
                <w:szCs w:val="24"/>
              </w:rPr>
              <w:t>» по Республике Бурятия</w:t>
            </w:r>
          </w:p>
        </w:tc>
      </w:tr>
    </w:tbl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962D07" w:rsidRDefault="00962D07" w:rsidP="00962D07">
      <w:pPr>
        <w:jc w:val="both"/>
        <w:rPr>
          <w:sz w:val="26"/>
          <w:szCs w:val="26"/>
        </w:rPr>
      </w:pPr>
    </w:p>
    <w:p w:rsidR="00A4467E" w:rsidRPr="00962D07" w:rsidRDefault="00A4467E" w:rsidP="00962D07"/>
    <w:sectPr w:rsidR="00A4467E" w:rsidRPr="00962D07" w:rsidSect="00962D07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7E" w:rsidRDefault="00962D07">
      <w:pPr>
        <w:spacing w:line="240" w:lineRule="auto"/>
      </w:pPr>
      <w:r>
        <w:separator/>
      </w:r>
    </w:p>
  </w:endnote>
  <w:endnote w:type="continuationSeparator" w:id="1">
    <w:p w:rsidR="00A4467E" w:rsidRDefault="00962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7E" w:rsidRDefault="00962D07">
      <w:pPr>
        <w:spacing w:after="0"/>
      </w:pPr>
      <w:r>
        <w:separator/>
      </w:r>
    </w:p>
  </w:footnote>
  <w:footnote w:type="continuationSeparator" w:id="1">
    <w:p w:rsidR="00A4467E" w:rsidRDefault="00962D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91F"/>
    <w:multiLevelType w:val="multilevel"/>
    <w:tmpl w:val="24FE69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42CF"/>
    <w:rsid w:val="00152011"/>
    <w:rsid w:val="001A1645"/>
    <w:rsid w:val="00285CDC"/>
    <w:rsid w:val="00303267"/>
    <w:rsid w:val="00372D4F"/>
    <w:rsid w:val="003945B7"/>
    <w:rsid w:val="00423F78"/>
    <w:rsid w:val="0044053F"/>
    <w:rsid w:val="006673FD"/>
    <w:rsid w:val="007C4598"/>
    <w:rsid w:val="009339FD"/>
    <w:rsid w:val="00962D07"/>
    <w:rsid w:val="00991B2D"/>
    <w:rsid w:val="00A30E3F"/>
    <w:rsid w:val="00A4467E"/>
    <w:rsid w:val="00B042CF"/>
    <w:rsid w:val="00B65519"/>
    <w:rsid w:val="00C213CA"/>
    <w:rsid w:val="00C46014"/>
    <w:rsid w:val="00E57B86"/>
    <w:rsid w:val="00E95A98"/>
    <w:rsid w:val="00F0209A"/>
    <w:rsid w:val="00FA6A16"/>
    <w:rsid w:val="00FE393D"/>
    <w:rsid w:val="1CFB4B98"/>
    <w:rsid w:val="206E5844"/>
    <w:rsid w:val="23C60E74"/>
    <w:rsid w:val="24A02DA8"/>
    <w:rsid w:val="279F37BA"/>
    <w:rsid w:val="368F1710"/>
    <w:rsid w:val="48A40B02"/>
    <w:rsid w:val="4A3A775E"/>
    <w:rsid w:val="66EB7C59"/>
    <w:rsid w:val="6942733B"/>
    <w:rsid w:val="69627373"/>
    <w:rsid w:val="6A1A35C6"/>
    <w:rsid w:val="7319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7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67E"/>
    <w:pPr>
      <w:ind w:left="720"/>
      <w:contextualSpacing/>
    </w:pPr>
  </w:style>
  <w:style w:type="paragraph" w:styleId="a5">
    <w:name w:val="Title"/>
    <w:basedOn w:val="a"/>
    <w:link w:val="a6"/>
    <w:qFormat/>
    <w:rsid w:val="00962D0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62D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GpoKadram</cp:lastModifiedBy>
  <cp:revision>3</cp:revision>
  <cp:lastPrinted>2023-09-04T08:44:00Z</cp:lastPrinted>
  <dcterms:created xsi:type="dcterms:W3CDTF">2023-09-06T08:44:00Z</dcterms:created>
  <dcterms:modified xsi:type="dcterms:W3CDTF">2023-09-06T08:45:00Z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8B284D876E64471A83097D461D29BE28</vt:lpwstr>
  </property>
</Properties>
</file>